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B8FB9E" w14:textId="77777777" w:rsidR="00B828F6" w:rsidRPr="00A4317D" w:rsidRDefault="00B828F6" w:rsidP="00B828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kern w:val="24"/>
          <w:sz w:val="28"/>
          <w:szCs w:val="28"/>
        </w:rPr>
      </w:pPr>
      <w:r w:rsidRPr="00A4317D">
        <w:rPr>
          <w:rFonts w:ascii="Times New Roman" w:eastAsia="Times New Roman" w:hAnsi="Times New Roman" w:cs="Times New Roman"/>
          <w:b/>
          <w:color w:val="000000"/>
          <w:kern w:val="24"/>
          <w:sz w:val="28"/>
          <w:szCs w:val="28"/>
        </w:rPr>
        <w:t>Strategija organizacijskog razvoja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3185"/>
        <w:gridCol w:w="7136"/>
        <w:gridCol w:w="3899"/>
      </w:tblGrid>
      <w:tr w:rsidR="00B828F6" w:rsidRPr="00296DF8" w14:paraId="106D431C" w14:textId="77777777" w:rsidTr="007A5F82">
        <w:trPr>
          <w:trHeight w:val="386"/>
        </w:trPr>
        <w:tc>
          <w:tcPr>
            <w:tcW w:w="1120" w:type="pct"/>
            <w:vAlign w:val="center"/>
          </w:tcPr>
          <w:p w14:paraId="4A99D9D4" w14:textId="77777777" w:rsidR="00B828F6" w:rsidRPr="00296DF8" w:rsidRDefault="00B828F6" w:rsidP="00B82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D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Pripremio:</w:t>
            </w:r>
          </w:p>
        </w:tc>
        <w:tc>
          <w:tcPr>
            <w:tcW w:w="3880" w:type="pct"/>
            <w:gridSpan w:val="2"/>
            <w:tcBorders>
              <w:top w:val="single" w:sz="2" w:space="0" w:color="C0C0C0"/>
              <w:left w:val="single" w:sz="2" w:space="0" w:color="C0C0C0"/>
              <w:bottom w:val="single" w:sz="4" w:space="0" w:color="C0C0C0"/>
              <w:right w:val="single" w:sz="2" w:space="0" w:color="C0C0C0"/>
            </w:tcBorders>
            <w:vAlign w:val="center"/>
          </w:tcPr>
          <w:p w14:paraId="0B467668" w14:textId="77777777" w:rsidR="00B828F6" w:rsidRPr="00296DF8" w:rsidRDefault="00B828F6" w:rsidP="00B828F6">
            <w:pPr>
              <w:spacing w:after="0" w:line="240" w:lineRule="auto"/>
              <w:ind w:lef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DF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Naziv institucije, UT/PT1/PT2, ime i prezime osobe, adresa elektronske pošte i broj telefona </w:t>
            </w:r>
          </w:p>
          <w:p w14:paraId="293925D6" w14:textId="77777777" w:rsidR="00B828F6" w:rsidRPr="00296DF8" w:rsidRDefault="00B828F6" w:rsidP="00B828F6">
            <w:pPr>
              <w:spacing w:after="0" w:line="240" w:lineRule="auto"/>
              <w:ind w:lef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28F6" w:rsidRPr="00296DF8" w14:paraId="115ECDE3" w14:textId="77777777" w:rsidTr="00A4317D">
        <w:trPr>
          <w:trHeight w:val="809"/>
        </w:trPr>
        <w:tc>
          <w:tcPr>
            <w:tcW w:w="1120" w:type="pct"/>
            <w:tcBorders>
              <w:left w:val="nil"/>
              <w:right w:val="single" w:sz="4" w:space="0" w:color="C0C0C0"/>
            </w:tcBorders>
            <w:vAlign w:val="center"/>
          </w:tcPr>
          <w:p w14:paraId="4AB43DC5" w14:textId="77777777" w:rsidR="00D06843" w:rsidRDefault="00B828F6" w:rsidP="00D0684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6D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Naziv Operativnog programa i ZIK br.: </w:t>
            </w:r>
          </w:p>
          <w:p w14:paraId="7FB29C08" w14:textId="77777777" w:rsidR="00B828F6" w:rsidRPr="00296DF8" w:rsidRDefault="00B828F6" w:rsidP="00D0684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D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</w:t>
            </w:r>
            <w:hyperlink r:id="rId7" w:history="1">
              <w:r w:rsidRPr="00296DF8">
                <w:rPr>
                  <w:rFonts w:ascii="Times New Roman" w:eastAsia="Times New Roman" w:hAnsi="Times New Roman" w:cs="Times New Roman"/>
                  <w:b/>
                  <w:color w:val="0000FF"/>
                  <w:sz w:val="24"/>
                  <w:szCs w:val="24"/>
                  <w:u w:val="single"/>
                </w:rPr>
                <w:t>CCI</w:t>
              </w:r>
              <w:r w:rsidRPr="00296DF8">
                <w:rPr>
                  <w:rFonts w:ascii="Times New Roman" w:eastAsia="Times New Roman" w:hAnsi="Times New Roman" w:cs="Times New Roman"/>
                  <w:b/>
                  <w:color w:val="0000FF"/>
                  <w:sz w:val="24"/>
                  <w:szCs w:val="24"/>
                  <w:u w:val="single"/>
                  <w:vertAlign w:val="superscript"/>
                </w:rPr>
                <w:footnoteReference w:id="1"/>
              </w:r>
              <w:r w:rsidRPr="00296DF8">
                <w:rPr>
                  <w:rFonts w:ascii="Times New Roman" w:eastAsia="Times New Roman" w:hAnsi="Times New Roman" w:cs="Times New Roman"/>
                  <w:b/>
                  <w:color w:val="0000FF"/>
                  <w:sz w:val="24"/>
                  <w:szCs w:val="24"/>
                  <w:u w:val="single"/>
                </w:rPr>
                <w:t xml:space="preserve"> No</w:t>
              </w:r>
            </w:hyperlink>
            <w:r w:rsidRPr="00296DF8">
              <w:rPr>
                <w:rFonts w:ascii="Times New Roman" w:eastAsia="Times New Roman" w:hAnsi="Times New Roman" w:cs="Times New Roman"/>
                <w:b/>
                <w:color w:val="0000FF"/>
                <w:sz w:val="24"/>
                <w:szCs w:val="24"/>
                <w:u w:val="single"/>
              </w:rPr>
              <w:t>)</w:t>
            </w:r>
          </w:p>
        </w:tc>
        <w:tc>
          <w:tcPr>
            <w:tcW w:w="3880" w:type="pct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0218ED93" w14:textId="77777777" w:rsidR="00B828F6" w:rsidRPr="00296DF8" w:rsidRDefault="00B828F6" w:rsidP="00B828F6">
            <w:pPr>
              <w:spacing w:after="0" w:line="240" w:lineRule="auto"/>
              <w:ind w:left="9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828F6" w:rsidRPr="00296DF8" w14:paraId="26CC7F61" w14:textId="77777777" w:rsidTr="007A5F82">
        <w:trPr>
          <w:trHeight w:val="386"/>
        </w:trPr>
        <w:tc>
          <w:tcPr>
            <w:tcW w:w="3629" w:type="pct"/>
            <w:gridSpan w:val="2"/>
            <w:tcBorders>
              <w:left w:val="nil"/>
              <w:right w:val="single" w:sz="4" w:space="0" w:color="C0C0C0"/>
            </w:tcBorders>
            <w:vAlign w:val="center"/>
          </w:tcPr>
          <w:p w14:paraId="7D0D3AC1" w14:textId="77777777" w:rsidR="00B828F6" w:rsidRPr="00296DF8" w:rsidRDefault="00B828F6" w:rsidP="00B82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7F940548" w14:textId="77777777" w:rsidR="00B828F6" w:rsidRPr="00296DF8" w:rsidRDefault="00B828F6" w:rsidP="00B82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96DF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Prikazani podaci opisuju stanje na dan:</w:t>
            </w:r>
          </w:p>
        </w:tc>
        <w:tc>
          <w:tcPr>
            <w:tcW w:w="1371" w:type="pct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vAlign w:val="center"/>
          </w:tcPr>
          <w:p w14:paraId="6C9B8F11" w14:textId="77777777" w:rsidR="00B828F6" w:rsidRPr="00296DF8" w:rsidRDefault="00B828F6" w:rsidP="00B828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6DF8">
              <w:rPr>
                <w:rFonts w:ascii="Times New Roman" w:eastAsia="Times New Roman" w:hAnsi="Times New Roman" w:cs="Times New Roman"/>
                <w:sz w:val="24"/>
                <w:szCs w:val="24"/>
              </w:rPr>
              <w:t>__/__/____</w:t>
            </w:r>
          </w:p>
        </w:tc>
      </w:tr>
    </w:tbl>
    <w:p w14:paraId="0E3F7DFD" w14:textId="77777777" w:rsidR="00D06843" w:rsidRDefault="00D06843" w:rsidP="00B828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4D10CE8" w14:textId="77777777" w:rsidR="00B828F6" w:rsidRPr="00296DF8" w:rsidRDefault="00B828F6" w:rsidP="00B828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96DF8">
        <w:rPr>
          <w:rFonts w:ascii="Times New Roman" w:eastAsia="Times New Roman" w:hAnsi="Times New Roman" w:cs="Times New Roman"/>
          <w:b/>
          <w:sz w:val="24"/>
          <w:szCs w:val="24"/>
        </w:rPr>
        <w:t>Svrha</w:t>
      </w:r>
    </w:p>
    <w:p w14:paraId="52E8EA62" w14:textId="77777777" w:rsidR="00B828F6" w:rsidRPr="00296DF8" w:rsidRDefault="00B828F6" w:rsidP="00B828F6">
      <w:pPr>
        <w:tabs>
          <w:tab w:val="left" w:pos="777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96DF8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14:paraId="4C74A417" w14:textId="77777777" w:rsidR="00B828F6" w:rsidRPr="00296DF8" w:rsidRDefault="00B828F6" w:rsidP="00B828F6">
      <w:pPr>
        <w:spacing w:after="0" w:line="240" w:lineRule="auto"/>
        <w:ind w:right="-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6DF8">
        <w:rPr>
          <w:rFonts w:ascii="Times New Roman" w:eastAsia="Times New Roman" w:hAnsi="Times New Roman" w:cs="Times New Roman"/>
          <w:sz w:val="24"/>
          <w:szCs w:val="24"/>
        </w:rPr>
        <w:t xml:space="preserve">Strategija organizacijskog razvoja (dalje u  tekstu: SOR) prikazuje ključne informacije u vezi s pripremama institucija uključenih u sustav upravljanja i kontrole korištenja europskih strukturnih i investicijskih (ESI) fondova u Republici Hrvatskoj za programsko razdoblje 2014 - 2020. Prikazani podaci koristit će se prilikom pripreme opisa sustava kao i praćenja napretka organizacijskog razvoja. </w:t>
      </w:r>
    </w:p>
    <w:p w14:paraId="31C7F52D" w14:textId="77777777" w:rsidR="00B828F6" w:rsidRPr="00296DF8" w:rsidRDefault="00B828F6" w:rsidP="00B828F6">
      <w:pPr>
        <w:spacing w:after="0" w:line="240" w:lineRule="auto"/>
        <w:ind w:right="-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96DF8">
        <w:rPr>
          <w:rFonts w:ascii="Times New Roman" w:eastAsia="Times New Roman" w:hAnsi="Times New Roman" w:cs="Times New Roman"/>
          <w:b/>
          <w:sz w:val="24"/>
          <w:szCs w:val="24"/>
        </w:rPr>
        <w:t>Pravni akti kojima se određuje institucionalni ustroj:</w:t>
      </w:r>
    </w:p>
    <w:p w14:paraId="5F158BA0" w14:textId="77777777" w:rsidR="00B828F6" w:rsidRPr="00296DF8" w:rsidRDefault="00B828F6" w:rsidP="00B828F6">
      <w:pPr>
        <w:spacing w:after="0" w:line="240" w:lineRule="auto"/>
        <w:ind w:right="-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89A4F84" w14:textId="77777777" w:rsidR="00B828F6" w:rsidRPr="00296DF8" w:rsidRDefault="00B828F6" w:rsidP="00B828F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6DF8">
        <w:rPr>
          <w:rFonts w:ascii="Times New Roman" w:eastAsia="Times New Roman" w:hAnsi="Times New Roman" w:cs="Times New Roman"/>
          <w:sz w:val="24"/>
          <w:szCs w:val="24"/>
        </w:rPr>
        <w:t xml:space="preserve">Zakon o uspostavi institucionalnog okvira za korištenje europskih strukturnih i investicijskih fondova u Republici Hrvatskoj u financijskom razdoblju 2014. – 2020. (Narodne novine, broj 92/14, </w:t>
      </w:r>
      <w:hyperlink r:id="rId8" w:history="1">
        <w:r w:rsidRPr="00296DF8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http://narodne-novine.nn.hr/clanci/sluzbeni/2014_07_92_1838.html</w:t>
        </w:r>
      </w:hyperlink>
      <w:r w:rsidRPr="00296DF8">
        <w:rPr>
          <w:rFonts w:ascii="Times New Roman" w:eastAsia="Times New Roman" w:hAnsi="Times New Roman" w:cs="Times New Roman"/>
          <w:sz w:val="24"/>
          <w:szCs w:val="24"/>
        </w:rPr>
        <w:t>), dalje u tekstu Zakon</w:t>
      </w:r>
      <w:r w:rsidR="00D06843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14:paraId="32E9655A" w14:textId="6CCB6AE9" w:rsidR="00B828F6" w:rsidRPr="00296DF8" w:rsidRDefault="00B828F6" w:rsidP="00B828F6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6DF8">
        <w:rPr>
          <w:rFonts w:ascii="Times New Roman" w:eastAsia="Times New Roman" w:hAnsi="Times New Roman" w:cs="Times New Roman"/>
          <w:sz w:val="24"/>
          <w:szCs w:val="24"/>
        </w:rPr>
        <w:t>Uredba o tijelima u sustav</w:t>
      </w:r>
      <w:r w:rsidR="0012783D">
        <w:rPr>
          <w:rFonts w:ascii="Times New Roman" w:eastAsia="Times New Roman" w:hAnsi="Times New Roman" w:cs="Times New Roman"/>
          <w:sz w:val="24"/>
          <w:szCs w:val="24"/>
        </w:rPr>
        <w:t>ima</w:t>
      </w:r>
      <w:r w:rsidRPr="00296DF8">
        <w:rPr>
          <w:rFonts w:ascii="Times New Roman" w:eastAsia="Times New Roman" w:hAnsi="Times New Roman" w:cs="Times New Roman"/>
          <w:sz w:val="24"/>
          <w:szCs w:val="24"/>
        </w:rPr>
        <w:t xml:space="preserve"> upravljanja i kontrole korištenja Europskog socijalnog fonda, Europskog fonda za regionalni razvoj i Kohezijskog fonda, u vezi s ciljem „Ulaganje za rast i radna mjesta” (Narodne novine, broj 107/14,</w:t>
      </w:r>
      <w:r w:rsidR="0012783D">
        <w:rPr>
          <w:rFonts w:ascii="Times New Roman" w:eastAsia="Times New Roman" w:hAnsi="Times New Roman" w:cs="Times New Roman"/>
          <w:sz w:val="24"/>
          <w:szCs w:val="24"/>
        </w:rPr>
        <w:t xml:space="preserve"> 23/15, 129/15, 15/17 i 18/17-ispravak</w:t>
      </w:r>
      <w:r w:rsidRPr="00296DF8">
        <w:rPr>
          <w:rFonts w:ascii="Times New Roman" w:eastAsia="Times New Roman" w:hAnsi="Times New Roman" w:cs="Times New Roman"/>
          <w:sz w:val="24"/>
          <w:szCs w:val="24"/>
        </w:rPr>
        <w:t xml:space="preserve"> ), dalje u tekstu Uredba Vlade Republike Hrvatske</w:t>
      </w:r>
      <w:r w:rsidR="00003ACA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3EE204D6" w14:textId="77777777" w:rsidR="00A4317D" w:rsidRDefault="00A4317D" w:rsidP="00B828F6">
      <w:pPr>
        <w:spacing w:after="0" w:line="240" w:lineRule="auto"/>
        <w:ind w:right="-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FE06918" w14:textId="77777777" w:rsidR="00B828F6" w:rsidRPr="00296DF8" w:rsidRDefault="00B828F6" w:rsidP="00B828F6">
      <w:pPr>
        <w:spacing w:after="0" w:line="240" w:lineRule="auto"/>
        <w:ind w:right="-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96DF8">
        <w:rPr>
          <w:rFonts w:ascii="Times New Roman" w:eastAsia="Times New Roman" w:hAnsi="Times New Roman" w:cs="Times New Roman"/>
          <w:sz w:val="24"/>
          <w:szCs w:val="24"/>
        </w:rPr>
        <w:t xml:space="preserve">SOR je podijeljen na slijedeća poglavlja: </w:t>
      </w:r>
    </w:p>
    <w:p w14:paraId="5F2CB860" w14:textId="77777777" w:rsidR="00B828F6" w:rsidRPr="00296DF8" w:rsidRDefault="00B828F6" w:rsidP="00B828F6">
      <w:pPr>
        <w:spacing w:after="0" w:line="240" w:lineRule="auto"/>
        <w:ind w:right="-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1AA220D" w14:textId="77777777" w:rsidR="00B828F6" w:rsidRPr="00296DF8" w:rsidRDefault="00B828F6" w:rsidP="00B828F6">
      <w:pPr>
        <w:numPr>
          <w:ilvl w:val="0"/>
          <w:numId w:val="2"/>
        </w:numPr>
        <w:spacing w:after="0" w:line="240" w:lineRule="auto"/>
        <w:ind w:right="-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96DF8">
        <w:rPr>
          <w:rFonts w:ascii="Times New Roman" w:eastAsia="Times New Roman" w:hAnsi="Times New Roman" w:cs="Times New Roman"/>
          <w:b/>
          <w:sz w:val="24"/>
          <w:szCs w:val="24"/>
        </w:rPr>
        <w:t>Struktura Sustava</w:t>
      </w:r>
    </w:p>
    <w:p w14:paraId="06E92B23" w14:textId="77777777" w:rsidR="00B828F6" w:rsidRPr="00296DF8" w:rsidRDefault="00B828F6" w:rsidP="00B828F6">
      <w:pPr>
        <w:numPr>
          <w:ilvl w:val="0"/>
          <w:numId w:val="2"/>
        </w:numPr>
        <w:spacing w:after="0" w:line="240" w:lineRule="auto"/>
        <w:ind w:right="-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96DF8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Ustrojstvo Upravljačkog tijela</w:t>
      </w:r>
    </w:p>
    <w:p w14:paraId="3A288C19" w14:textId="77777777" w:rsidR="00B828F6" w:rsidRPr="00296DF8" w:rsidRDefault="00B828F6" w:rsidP="00B828F6">
      <w:pPr>
        <w:numPr>
          <w:ilvl w:val="0"/>
          <w:numId w:val="2"/>
        </w:numPr>
        <w:spacing w:after="0" w:line="240" w:lineRule="auto"/>
        <w:ind w:right="-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96DF8">
        <w:rPr>
          <w:rFonts w:ascii="Times New Roman" w:eastAsia="Times New Roman" w:hAnsi="Times New Roman" w:cs="Times New Roman"/>
          <w:b/>
          <w:sz w:val="24"/>
          <w:szCs w:val="24"/>
        </w:rPr>
        <w:t>Ustrojstvo Posredničkog tijela</w:t>
      </w:r>
    </w:p>
    <w:p w14:paraId="40935F44" w14:textId="77777777" w:rsidR="00B828F6" w:rsidRPr="00296DF8" w:rsidRDefault="00B828F6" w:rsidP="00B828F6">
      <w:pPr>
        <w:numPr>
          <w:ilvl w:val="0"/>
          <w:numId w:val="2"/>
        </w:numPr>
        <w:spacing w:after="0" w:line="240" w:lineRule="auto"/>
        <w:ind w:right="-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96DF8">
        <w:rPr>
          <w:rFonts w:ascii="Times New Roman" w:eastAsia="Times New Roman" w:hAnsi="Times New Roman" w:cs="Times New Roman"/>
          <w:b/>
          <w:sz w:val="24"/>
          <w:szCs w:val="24"/>
        </w:rPr>
        <w:t>Europski strukturni investicijski (ESI) fondovi – analiza administrativnih kapaciteta</w:t>
      </w:r>
    </w:p>
    <w:p w14:paraId="70BA98C7" w14:textId="77777777" w:rsidR="00B828F6" w:rsidRPr="00296DF8" w:rsidRDefault="00B828F6" w:rsidP="00B828F6">
      <w:pPr>
        <w:spacing w:after="0" w:line="240" w:lineRule="auto"/>
        <w:ind w:left="720" w:right="-3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41840BC5" w14:textId="77777777" w:rsidR="00B828F6" w:rsidRPr="00296DF8" w:rsidRDefault="00B828F6" w:rsidP="00B828F6">
      <w:pPr>
        <w:numPr>
          <w:ilvl w:val="0"/>
          <w:numId w:val="3"/>
        </w:numPr>
        <w:spacing w:after="0" w:line="240" w:lineRule="auto"/>
        <w:ind w:right="-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96DF8">
        <w:rPr>
          <w:rFonts w:ascii="Times New Roman" w:eastAsia="Times New Roman" w:hAnsi="Times New Roman" w:cs="Times New Roman"/>
          <w:b/>
          <w:sz w:val="24"/>
          <w:szCs w:val="24"/>
        </w:rPr>
        <w:t>Struktura Sustava</w:t>
      </w:r>
    </w:p>
    <w:p w14:paraId="01C4599D" w14:textId="77777777" w:rsidR="00B828F6" w:rsidRPr="00296DF8" w:rsidRDefault="00B828F6" w:rsidP="00B828F6">
      <w:pPr>
        <w:spacing w:after="0" w:line="240" w:lineRule="auto"/>
        <w:ind w:left="720" w:right="-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64AE95BA" w14:textId="77777777" w:rsidR="00B828F6" w:rsidRPr="00296DF8" w:rsidRDefault="00B828F6" w:rsidP="00B828F6">
      <w:pPr>
        <w:numPr>
          <w:ilvl w:val="1"/>
          <w:numId w:val="3"/>
        </w:numPr>
        <w:spacing w:after="0" w:line="240" w:lineRule="auto"/>
        <w:ind w:right="-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96DF8">
        <w:rPr>
          <w:rFonts w:ascii="Times New Roman" w:eastAsia="Times New Roman" w:hAnsi="Times New Roman" w:cs="Times New Roman"/>
          <w:b/>
          <w:sz w:val="24"/>
          <w:szCs w:val="24"/>
        </w:rPr>
        <w:t>Opći podaci i dijagram strukture Operativnog programa koji pokazuju organizacijski odnos tijela uključenih u sustav upravljanja i kontrole korištenja (potrebno je prikazati samo odnos između Upravljačkog tijela i Posredničkih tijela u okviru Operativnog programa „Konkurentnost i kohezija“):</w:t>
      </w:r>
    </w:p>
    <w:p w14:paraId="18B2FB88" w14:textId="77777777" w:rsidR="00B828F6" w:rsidRPr="00296DF8" w:rsidRDefault="00B828F6" w:rsidP="00B828F6">
      <w:pPr>
        <w:spacing w:after="0" w:line="240" w:lineRule="auto"/>
        <w:ind w:left="1410" w:right="-36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96DF8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296DF8">
        <w:rPr>
          <w:rFonts w:ascii="Times New Roman" w:eastAsia="Times New Roman" w:hAnsi="Times New Roman" w:cs="Times New Roman"/>
          <w:i/>
          <w:sz w:val="24"/>
          <w:szCs w:val="24"/>
        </w:rPr>
        <w:t xml:space="preserve"> Ovdje umetnuti dijagram </w:t>
      </w:r>
    </w:p>
    <w:p w14:paraId="25685DA9" w14:textId="77777777" w:rsidR="00B828F6" w:rsidRPr="00296DF8" w:rsidRDefault="00B828F6" w:rsidP="00B828F6">
      <w:pPr>
        <w:spacing w:after="0" w:line="240" w:lineRule="auto"/>
        <w:ind w:left="1410" w:right="-36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2FDDDA49" w14:textId="77777777" w:rsidR="00B828F6" w:rsidRPr="00296DF8" w:rsidRDefault="00B828F6" w:rsidP="00B828F6">
      <w:pPr>
        <w:ind w:right="-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6DF8">
        <w:rPr>
          <w:rFonts w:ascii="Times New Roman" w:hAnsi="Times New Roman" w:cs="Times New Roman"/>
          <w:i/>
          <w:sz w:val="24"/>
          <w:szCs w:val="24"/>
        </w:rPr>
        <w:tab/>
      </w:r>
      <w:r w:rsidRPr="00296DF8">
        <w:rPr>
          <w:rFonts w:ascii="Times New Roman" w:hAnsi="Times New Roman" w:cs="Times New Roman"/>
          <w:b/>
          <w:sz w:val="24"/>
          <w:szCs w:val="24"/>
        </w:rPr>
        <w:t>1.2. Upravljačko tijelo – kontakt podaci</w:t>
      </w:r>
    </w:p>
    <w:tbl>
      <w:tblPr>
        <w:tblStyle w:val="TableGrid"/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04"/>
        <w:gridCol w:w="2410"/>
        <w:gridCol w:w="5031"/>
        <w:gridCol w:w="3069"/>
      </w:tblGrid>
      <w:tr w:rsidR="00B828F6" w:rsidRPr="00296DF8" w14:paraId="1A8C02F5" w14:textId="77777777" w:rsidTr="007A5F82">
        <w:trPr>
          <w:jc w:val="center"/>
        </w:trPr>
        <w:tc>
          <w:tcPr>
            <w:tcW w:w="1250" w:type="pct"/>
            <w:vAlign w:val="center"/>
          </w:tcPr>
          <w:p w14:paraId="6D0BFDB4" w14:textId="77777777" w:rsidR="00B828F6" w:rsidRPr="00296DF8" w:rsidRDefault="00B828F6" w:rsidP="00B828F6">
            <w:pPr>
              <w:ind w:left="5" w:right="-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DF8">
              <w:rPr>
                <w:rFonts w:ascii="Times New Roman" w:hAnsi="Times New Roman" w:cs="Times New Roman"/>
                <w:sz w:val="24"/>
                <w:szCs w:val="24"/>
              </w:rPr>
              <w:t>Naziv institucije</w:t>
            </w:r>
          </w:p>
        </w:tc>
        <w:tc>
          <w:tcPr>
            <w:tcW w:w="860" w:type="pct"/>
            <w:vAlign w:val="center"/>
          </w:tcPr>
          <w:p w14:paraId="0010E4C5" w14:textId="77777777" w:rsidR="00B828F6" w:rsidRPr="00296DF8" w:rsidRDefault="00B828F6" w:rsidP="00B828F6">
            <w:pPr>
              <w:ind w:right="-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DF8">
              <w:rPr>
                <w:rFonts w:ascii="Times New Roman" w:hAnsi="Times New Roman" w:cs="Times New Roman"/>
                <w:sz w:val="24"/>
                <w:szCs w:val="24"/>
              </w:rPr>
              <w:t>Adresa</w:t>
            </w:r>
          </w:p>
        </w:tc>
        <w:tc>
          <w:tcPr>
            <w:tcW w:w="1795" w:type="pct"/>
            <w:vAlign w:val="center"/>
          </w:tcPr>
          <w:p w14:paraId="23250F24" w14:textId="77777777" w:rsidR="00003ACA" w:rsidRDefault="00B828F6" w:rsidP="00B82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DF8">
              <w:rPr>
                <w:rFonts w:ascii="Times New Roman" w:hAnsi="Times New Roman" w:cs="Times New Roman"/>
                <w:sz w:val="24"/>
                <w:szCs w:val="24"/>
              </w:rPr>
              <w:t xml:space="preserve">Kontakt osoba-predstavnik institucije </w:t>
            </w:r>
          </w:p>
          <w:p w14:paraId="5FC2AD0C" w14:textId="77777777" w:rsidR="00B828F6" w:rsidRPr="00296DF8" w:rsidRDefault="00B828F6" w:rsidP="00003A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DF8">
              <w:rPr>
                <w:rFonts w:ascii="Times New Roman" w:hAnsi="Times New Roman" w:cs="Times New Roman"/>
                <w:sz w:val="24"/>
                <w:szCs w:val="24"/>
              </w:rPr>
              <w:t>(ime, prezime, funkcija, telefon, e-mail)</w:t>
            </w:r>
          </w:p>
        </w:tc>
        <w:tc>
          <w:tcPr>
            <w:tcW w:w="1095" w:type="pct"/>
            <w:vAlign w:val="center"/>
          </w:tcPr>
          <w:p w14:paraId="4A758C16" w14:textId="77777777" w:rsidR="00B828F6" w:rsidRPr="00296DF8" w:rsidRDefault="00B828F6" w:rsidP="00B828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DF8">
              <w:rPr>
                <w:rFonts w:ascii="Times New Roman" w:hAnsi="Times New Roman" w:cs="Times New Roman"/>
                <w:sz w:val="24"/>
                <w:szCs w:val="24"/>
              </w:rPr>
              <w:t>Operativni program (naziv)</w:t>
            </w:r>
          </w:p>
        </w:tc>
      </w:tr>
      <w:tr w:rsidR="00B828F6" w:rsidRPr="00296DF8" w14:paraId="5415FEF1" w14:textId="77777777" w:rsidTr="007A5F82">
        <w:trPr>
          <w:jc w:val="center"/>
        </w:trPr>
        <w:tc>
          <w:tcPr>
            <w:tcW w:w="1250" w:type="pct"/>
            <w:vAlign w:val="center"/>
          </w:tcPr>
          <w:p w14:paraId="085A381D" w14:textId="77777777" w:rsidR="00B828F6" w:rsidRPr="00296DF8" w:rsidRDefault="00B828F6" w:rsidP="00B828F6">
            <w:pPr>
              <w:ind w:left="-216" w:right="-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0" w:type="pct"/>
            <w:vAlign w:val="center"/>
          </w:tcPr>
          <w:p w14:paraId="0827727A" w14:textId="77777777" w:rsidR="00B828F6" w:rsidRPr="00296DF8" w:rsidRDefault="00B828F6" w:rsidP="00B828F6">
            <w:pPr>
              <w:ind w:left="-216" w:right="-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pct"/>
            <w:vAlign w:val="center"/>
          </w:tcPr>
          <w:p w14:paraId="6C5F5FCD" w14:textId="77777777" w:rsidR="00B828F6" w:rsidRPr="00296DF8" w:rsidRDefault="00B828F6" w:rsidP="00B828F6">
            <w:pPr>
              <w:ind w:left="-216" w:right="-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pct"/>
            <w:vAlign w:val="center"/>
          </w:tcPr>
          <w:p w14:paraId="21EB1F21" w14:textId="77777777" w:rsidR="00B828F6" w:rsidRPr="00296DF8" w:rsidRDefault="00B828F6" w:rsidP="00B828F6">
            <w:pPr>
              <w:ind w:left="-216" w:right="-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AE2481A" w14:textId="77777777" w:rsidR="00B828F6" w:rsidRPr="00296DF8" w:rsidRDefault="00B828F6" w:rsidP="00A4317D">
      <w:pPr>
        <w:spacing w:after="0" w:line="240" w:lineRule="auto"/>
        <w:ind w:right="-357"/>
        <w:jc w:val="both"/>
        <w:rPr>
          <w:rFonts w:ascii="Times New Roman" w:hAnsi="Times New Roman" w:cs="Times New Roman"/>
          <w:sz w:val="24"/>
          <w:szCs w:val="24"/>
        </w:rPr>
      </w:pPr>
    </w:p>
    <w:p w14:paraId="05F50483" w14:textId="77777777" w:rsidR="00B828F6" w:rsidRPr="00296DF8" w:rsidRDefault="00B828F6" w:rsidP="00B828F6">
      <w:pPr>
        <w:ind w:right="-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6DF8">
        <w:rPr>
          <w:rFonts w:ascii="Times New Roman" w:hAnsi="Times New Roman" w:cs="Times New Roman"/>
          <w:sz w:val="24"/>
          <w:szCs w:val="24"/>
        </w:rPr>
        <w:t xml:space="preserve"> </w:t>
      </w:r>
      <w:r w:rsidRPr="00296DF8">
        <w:rPr>
          <w:rFonts w:ascii="Times New Roman" w:hAnsi="Times New Roman" w:cs="Times New Roman"/>
          <w:sz w:val="24"/>
          <w:szCs w:val="24"/>
        </w:rPr>
        <w:tab/>
      </w:r>
      <w:r w:rsidRPr="00296DF8">
        <w:rPr>
          <w:rFonts w:ascii="Times New Roman" w:hAnsi="Times New Roman" w:cs="Times New Roman"/>
          <w:b/>
          <w:sz w:val="24"/>
          <w:szCs w:val="24"/>
        </w:rPr>
        <w:t>1.3. Posredničko tijelo razine 1 – kontakt podaci: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51"/>
        <w:gridCol w:w="2554"/>
        <w:gridCol w:w="4863"/>
        <w:gridCol w:w="2651"/>
        <w:gridCol w:w="2201"/>
      </w:tblGrid>
      <w:tr w:rsidR="00B828F6" w:rsidRPr="00296DF8" w14:paraId="14DCDD90" w14:textId="77777777" w:rsidTr="00003ACA">
        <w:tc>
          <w:tcPr>
            <w:tcW w:w="686" w:type="pct"/>
          </w:tcPr>
          <w:p w14:paraId="23BABAD5" w14:textId="77777777" w:rsidR="00B828F6" w:rsidRPr="00296DF8" w:rsidRDefault="00B828F6" w:rsidP="00B828F6">
            <w:pPr>
              <w:ind w:right="-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DF8">
              <w:rPr>
                <w:rFonts w:ascii="Times New Roman" w:hAnsi="Times New Roman" w:cs="Times New Roman"/>
                <w:sz w:val="24"/>
                <w:szCs w:val="24"/>
              </w:rPr>
              <w:t>Naziv institucije</w:t>
            </w:r>
          </w:p>
        </w:tc>
        <w:tc>
          <w:tcPr>
            <w:tcW w:w="898" w:type="pct"/>
          </w:tcPr>
          <w:p w14:paraId="4D9E3B6B" w14:textId="77777777" w:rsidR="00B828F6" w:rsidRPr="00296DF8" w:rsidRDefault="00B828F6" w:rsidP="00003ACA">
            <w:pPr>
              <w:ind w:right="-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DF8">
              <w:rPr>
                <w:rFonts w:ascii="Times New Roman" w:hAnsi="Times New Roman" w:cs="Times New Roman"/>
                <w:sz w:val="24"/>
                <w:szCs w:val="24"/>
              </w:rPr>
              <w:t>Adresa</w:t>
            </w:r>
          </w:p>
        </w:tc>
        <w:tc>
          <w:tcPr>
            <w:tcW w:w="1710" w:type="pct"/>
          </w:tcPr>
          <w:p w14:paraId="4A5A60FF" w14:textId="77777777" w:rsidR="00003ACA" w:rsidRDefault="00B828F6" w:rsidP="00003AC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DF8">
              <w:rPr>
                <w:rFonts w:ascii="Times New Roman" w:hAnsi="Times New Roman" w:cs="Times New Roman"/>
                <w:sz w:val="24"/>
                <w:szCs w:val="24"/>
              </w:rPr>
              <w:t>Kontakt osoba-predstavnik institucije</w:t>
            </w:r>
          </w:p>
          <w:p w14:paraId="0847EA69" w14:textId="77777777" w:rsidR="00B828F6" w:rsidRPr="00296DF8" w:rsidRDefault="00B828F6" w:rsidP="00003AC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DF8">
              <w:rPr>
                <w:rFonts w:ascii="Times New Roman" w:hAnsi="Times New Roman" w:cs="Times New Roman"/>
                <w:sz w:val="24"/>
                <w:szCs w:val="24"/>
              </w:rPr>
              <w:t>(ime, prezime, funkcija, telefon, e-mail)</w:t>
            </w:r>
          </w:p>
        </w:tc>
        <w:tc>
          <w:tcPr>
            <w:tcW w:w="932" w:type="pct"/>
          </w:tcPr>
          <w:p w14:paraId="49F87478" w14:textId="77777777" w:rsidR="00B828F6" w:rsidRPr="00296DF8" w:rsidRDefault="00B828F6" w:rsidP="00003A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DF8">
              <w:rPr>
                <w:rFonts w:ascii="Times New Roman" w:hAnsi="Times New Roman" w:cs="Times New Roman"/>
                <w:sz w:val="24"/>
                <w:szCs w:val="24"/>
              </w:rPr>
              <w:t>Prioritetna os (naziv)</w:t>
            </w:r>
          </w:p>
        </w:tc>
        <w:tc>
          <w:tcPr>
            <w:tcW w:w="775" w:type="pct"/>
          </w:tcPr>
          <w:p w14:paraId="5B98ED85" w14:textId="77777777" w:rsidR="00B828F6" w:rsidRPr="00296DF8" w:rsidRDefault="00B828F6" w:rsidP="00003A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DF8">
              <w:rPr>
                <w:rFonts w:ascii="Times New Roman" w:hAnsi="Times New Roman" w:cs="Times New Roman"/>
                <w:sz w:val="24"/>
                <w:szCs w:val="24"/>
              </w:rPr>
              <w:t>Specifični cilj (oznaka i naziv)</w:t>
            </w:r>
          </w:p>
        </w:tc>
      </w:tr>
      <w:tr w:rsidR="00B828F6" w:rsidRPr="00296DF8" w14:paraId="7585CDF0" w14:textId="77777777" w:rsidTr="00003ACA">
        <w:tc>
          <w:tcPr>
            <w:tcW w:w="686" w:type="pct"/>
          </w:tcPr>
          <w:p w14:paraId="782C9368" w14:textId="77777777" w:rsidR="00B828F6" w:rsidRPr="00296DF8" w:rsidRDefault="00B828F6" w:rsidP="00B828F6">
            <w:pPr>
              <w:ind w:right="-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8" w:type="pct"/>
          </w:tcPr>
          <w:p w14:paraId="61200287" w14:textId="77777777" w:rsidR="00B828F6" w:rsidRPr="00296DF8" w:rsidRDefault="00B828F6" w:rsidP="00B828F6">
            <w:pPr>
              <w:ind w:right="-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pct"/>
          </w:tcPr>
          <w:p w14:paraId="240DD7BA" w14:textId="77777777" w:rsidR="00B828F6" w:rsidRPr="00296DF8" w:rsidRDefault="00B828F6" w:rsidP="00B828F6">
            <w:pPr>
              <w:ind w:right="-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2" w:type="pct"/>
          </w:tcPr>
          <w:p w14:paraId="4219B683" w14:textId="77777777" w:rsidR="00B828F6" w:rsidRPr="00296DF8" w:rsidRDefault="00B828F6" w:rsidP="00B828F6">
            <w:pPr>
              <w:ind w:right="-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5" w:type="pct"/>
          </w:tcPr>
          <w:p w14:paraId="6F7BA56A" w14:textId="77777777" w:rsidR="00B828F6" w:rsidRPr="00296DF8" w:rsidRDefault="00B828F6" w:rsidP="00B828F6">
            <w:pPr>
              <w:ind w:right="-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93A68E6" w14:textId="77777777" w:rsidR="00B828F6" w:rsidRPr="00296DF8" w:rsidRDefault="00B828F6" w:rsidP="00A431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D70B02" w14:textId="77777777" w:rsidR="00B828F6" w:rsidRPr="00296DF8" w:rsidRDefault="00B828F6" w:rsidP="00B828F6">
      <w:pPr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6DF8">
        <w:rPr>
          <w:rFonts w:ascii="Times New Roman" w:hAnsi="Times New Roman" w:cs="Times New Roman"/>
          <w:b/>
          <w:sz w:val="24"/>
          <w:szCs w:val="24"/>
        </w:rPr>
        <w:t>1.4. Posredničko tijelo razine 2 – kontakt podaci: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999"/>
        <w:gridCol w:w="2503"/>
        <w:gridCol w:w="4863"/>
        <w:gridCol w:w="2662"/>
        <w:gridCol w:w="2193"/>
      </w:tblGrid>
      <w:tr w:rsidR="00B828F6" w:rsidRPr="00296DF8" w14:paraId="202F7C46" w14:textId="77777777" w:rsidTr="00003ACA">
        <w:tc>
          <w:tcPr>
            <w:tcW w:w="703" w:type="pct"/>
          </w:tcPr>
          <w:p w14:paraId="14CE2232" w14:textId="77777777" w:rsidR="00B828F6" w:rsidRPr="00296DF8" w:rsidRDefault="00B828F6" w:rsidP="00B828F6">
            <w:pPr>
              <w:ind w:right="-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DF8">
              <w:rPr>
                <w:rFonts w:ascii="Times New Roman" w:hAnsi="Times New Roman" w:cs="Times New Roman"/>
                <w:sz w:val="24"/>
                <w:szCs w:val="24"/>
              </w:rPr>
              <w:t>Naziv institucije</w:t>
            </w:r>
          </w:p>
        </w:tc>
        <w:tc>
          <w:tcPr>
            <w:tcW w:w="880" w:type="pct"/>
          </w:tcPr>
          <w:p w14:paraId="4302A32B" w14:textId="77777777" w:rsidR="00B828F6" w:rsidRPr="00296DF8" w:rsidRDefault="00B828F6" w:rsidP="00003ACA">
            <w:pPr>
              <w:ind w:right="-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DF8">
              <w:rPr>
                <w:rFonts w:ascii="Times New Roman" w:hAnsi="Times New Roman" w:cs="Times New Roman"/>
                <w:sz w:val="24"/>
                <w:szCs w:val="24"/>
              </w:rPr>
              <w:t>Adresa</w:t>
            </w:r>
          </w:p>
        </w:tc>
        <w:tc>
          <w:tcPr>
            <w:tcW w:w="1710" w:type="pct"/>
          </w:tcPr>
          <w:p w14:paraId="573A7BA4" w14:textId="77777777" w:rsidR="00003ACA" w:rsidRDefault="00B828F6" w:rsidP="00003AC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DF8">
              <w:rPr>
                <w:rFonts w:ascii="Times New Roman" w:hAnsi="Times New Roman" w:cs="Times New Roman"/>
                <w:sz w:val="24"/>
                <w:szCs w:val="24"/>
              </w:rPr>
              <w:t>Kontakt osoba-predstavnik institucije</w:t>
            </w:r>
          </w:p>
          <w:p w14:paraId="79A6264E" w14:textId="77777777" w:rsidR="00B828F6" w:rsidRPr="00296DF8" w:rsidRDefault="00B828F6" w:rsidP="00003ACA">
            <w:pPr>
              <w:ind w:right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DF8">
              <w:rPr>
                <w:rFonts w:ascii="Times New Roman" w:hAnsi="Times New Roman" w:cs="Times New Roman"/>
                <w:sz w:val="24"/>
                <w:szCs w:val="24"/>
              </w:rPr>
              <w:t>(ime, prezime, funkcija, telefon, e-mail)</w:t>
            </w:r>
          </w:p>
        </w:tc>
        <w:tc>
          <w:tcPr>
            <w:tcW w:w="936" w:type="pct"/>
          </w:tcPr>
          <w:p w14:paraId="76187578" w14:textId="77777777" w:rsidR="00B828F6" w:rsidRPr="00296DF8" w:rsidRDefault="00B828F6" w:rsidP="00003A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DF8">
              <w:rPr>
                <w:rFonts w:ascii="Times New Roman" w:hAnsi="Times New Roman" w:cs="Times New Roman"/>
                <w:sz w:val="24"/>
                <w:szCs w:val="24"/>
              </w:rPr>
              <w:t>Prioritetna os (naziv)</w:t>
            </w:r>
          </w:p>
        </w:tc>
        <w:tc>
          <w:tcPr>
            <w:tcW w:w="771" w:type="pct"/>
          </w:tcPr>
          <w:p w14:paraId="235F759B" w14:textId="77777777" w:rsidR="00B828F6" w:rsidRPr="00296DF8" w:rsidRDefault="00B828F6" w:rsidP="00003AC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96DF8">
              <w:rPr>
                <w:rFonts w:ascii="Times New Roman" w:hAnsi="Times New Roman" w:cs="Times New Roman"/>
                <w:sz w:val="24"/>
                <w:szCs w:val="24"/>
              </w:rPr>
              <w:t>Specifični cilj (oznaka i naziv)</w:t>
            </w:r>
          </w:p>
        </w:tc>
      </w:tr>
      <w:tr w:rsidR="00B828F6" w:rsidRPr="00296DF8" w14:paraId="1F7C45AE" w14:textId="77777777" w:rsidTr="00003ACA">
        <w:tc>
          <w:tcPr>
            <w:tcW w:w="703" w:type="pct"/>
          </w:tcPr>
          <w:p w14:paraId="58BF4F69" w14:textId="77777777" w:rsidR="00B828F6" w:rsidRPr="00296DF8" w:rsidRDefault="00B828F6" w:rsidP="00B828F6">
            <w:pPr>
              <w:ind w:right="-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0" w:type="pct"/>
          </w:tcPr>
          <w:p w14:paraId="3E566203" w14:textId="77777777" w:rsidR="00B828F6" w:rsidRPr="00296DF8" w:rsidRDefault="00B828F6" w:rsidP="00B828F6">
            <w:pPr>
              <w:ind w:right="-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0" w:type="pct"/>
          </w:tcPr>
          <w:p w14:paraId="12FAD207" w14:textId="77777777" w:rsidR="00B828F6" w:rsidRPr="00296DF8" w:rsidRDefault="00B828F6" w:rsidP="00B828F6">
            <w:pPr>
              <w:ind w:right="-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6" w:type="pct"/>
          </w:tcPr>
          <w:p w14:paraId="3B580E37" w14:textId="77777777" w:rsidR="00B828F6" w:rsidRPr="00296DF8" w:rsidRDefault="00B828F6" w:rsidP="00B828F6">
            <w:pPr>
              <w:ind w:right="-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71" w:type="pct"/>
          </w:tcPr>
          <w:p w14:paraId="3C262C3F" w14:textId="77777777" w:rsidR="00B828F6" w:rsidRPr="00296DF8" w:rsidRDefault="00B828F6" w:rsidP="00B828F6">
            <w:pPr>
              <w:ind w:right="-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D89E10D" w14:textId="77777777" w:rsidR="00B828F6" w:rsidRPr="00296DF8" w:rsidRDefault="00B828F6" w:rsidP="00B828F6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96DF8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Ustrojstvo Upravljačkog tijela</w:t>
      </w:r>
    </w:p>
    <w:p w14:paraId="2D8B9C72" w14:textId="77777777" w:rsidR="00B828F6" w:rsidRPr="00296DF8" w:rsidRDefault="00B828F6" w:rsidP="00B828F6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FFD8A78" w14:textId="77777777" w:rsidR="00B828F6" w:rsidRPr="00296DF8" w:rsidRDefault="00B828F6" w:rsidP="00B828F6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96DF8">
        <w:rPr>
          <w:rFonts w:ascii="Times New Roman" w:eastAsia="Times New Roman" w:hAnsi="Times New Roman" w:cs="Times New Roman"/>
          <w:b/>
          <w:sz w:val="24"/>
          <w:szCs w:val="24"/>
        </w:rPr>
        <w:t>2.1. Datum i pravni temelj formalnog ovlaštenja instituciji/tijelu za obavljanje funkcija Upravljačkog tijela:</w:t>
      </w:r>
    </w:p>
    <w:p w14:paraId="1CB5FB42" w14:textId="77777777" w:rsidR="00B828F6" w:rsidRPr="00296DF8" w:rsidRDefault="00B828F6" w:rsidP="00B828F6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C74C867" w14:textId="77777777" w:rsidR="00B828F6" w:rsidRPr="00296DF8" w:rsidRDefault="00B828F6" w:rsidP="00B828F6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96DF8">
        <w:rPr>
          <w:rFonts w:ascii="Times New Roman" w:eastAsia="Times New Roman" w:hAnsi="Times New Roman" w:cs="Times New Roman"/>
          <w:b/>
          <w:sz w:val="24"/>
          <w:szCs w:val="24"/>
        </w:rPr>
        <w:t>2.2. Dijagram cjelokupnog ustrojstva institucije s prikazom Upravljačkog tijela u istoj:</w:t>
      </w:r>
    </w:p>
    <w:p w14:paraId="7738DE72" w14:textId="77777777" w:rsidR="00B828F6" w:rsidRPr="00296DF8" w:rsidRDefault="00B828F6" w:rsidP="00B828F6">
      <w:pPr>
        <w:spacing w:after="0" w:line="240" w:lineRule="auto"/>
        <w:ind w:left="1410" w:right="-36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96DF8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296DF8">
        <w:rPr>
          <w:rFonts w:ascii="Times New Roman" w:eastAsia="Times New Roman" w:hAnsi="Times New Roman" w:cs="Times New Roman"/>
          <w:i/>
          <w:sz w:val="24"/>
          <w:szCs w:val="24"/>
        </w:rPr>
        <w:t xml:space="preserve"> Ovdje umetnuti dijagram </w:t>
      </w:r>
    </w:p>
    <w:p w14:paraId="5BBAC31C" w14:textId="77777777" w:rsidR="00B828F6" w:rsidRPr="00296DF8" w:rsidRDefault="00B828F6" w:rsidP="00B828F6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6DBE137" w14:textId="77777777" w:rsidR="00B828F6" w:rsidRPr="00296DF8" w:rsidRDefault="00B828F6" w:rsidP="00B828F6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96DF8">
        <w:rPr>
          <w:rFonts w:ascii="Times New Roman" w:eastAsia="Times New Roman" w:hAnsi="Times New Roman" w:cs="Times New Roman"/>
          <w:b/>
          <w:sz w:val="24"/>
          <w:szCs w:val="24"/>
        </w:rPr>
        <w:t>2.3. Dijagram unutarnjih ustrojstvenih jedinica Upravljačkog tijela:</w:t>
      </w:r>
    </w:p>
    <w:p w14:paraId="5C5BBEDD" w14:textId="77777777" w:rsidR="00B828F6" w:rsidRPr="00296DF8" w:rsidRDefault="00B828F6" w:rsidP="00B828F6">
      <w:pPr>
        <w:spacing w:after="0" w:line="240" w:lineRule="auto"/>
        <w:ind w:left="1410" w:right="-36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96DF8">
        <w:rPr>
          <w:rFonts w:ascii="Times New Roman" w:eastAsia="Times New Roman" w:hAnsi="Times New Roman" w:cs="Times New Roman"/>
          <w:sz w:val="24"/>
          <w:szCs w:val="24"/>
        </w:rPr>
        <w:tab/>
        <w:t>-</w:t>
      </w:r>
      <w:r w:rsidRPr="00296DF8">
        <w:rPr>
          <w:rFonts w:ascii="Times New Roman" w:eastAsia="Times New Roman" w:hAnsi="Times New Roman" w:cs="Times New Roman"/>
          <w:i/>
          <w:sz w:val="24"/>
          <w:szCs w:val="24"/>
        </w:rPr>
        <w:t xml:space="preserve"> Ovdje umetnuti dijagram </w:t>
      </w:r>
    </w:p>
    <w:p w14:paraId="46B613DA" w14:textId="77777777" w:rsidR="00B828F6" w:rsidRPr="00296DF8" w:rsidRDefault="00B828F6" w:rsidP="00B828F6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2247DCB" w14:textId="77777777" w:rsidR="00B828F6" w:rsidRPr="00296DF8" w:rsidRDefault="00B828F6" w:rsidP="00B828F6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96DF8">
        <w:rPr>
          <w:rFonts w:ascii="Times New Roman" w:hAnsi="Times New Roman" w:cs="Times New Roman"/>
          <w:b/>
          <w:sz w:val="24"/>
          <w:szCs w:val="24"/>
        </w:rPr>
        <w:t>2.4.</w:t>
      </w:r>
      <w:r w:rsidRPr="00296D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96DF8">
        <w:rPr>
          <w:rFonts w:ascii="Times New Roman" w:eastAsia="Times New Roman" w:hAnsi="Times New Roman" w:cs="Times New Roman"/>
          <w:b/>
          <w:sz w:val="24"/>
          <w:szCs w:val="24"/>
        </w:rPr>
        <w:t>Prikaz funkcija unutarnjih ustrojstvenih jedinica</w:t>
      </w:r>
      <w:r w:rsidRPr="00296DF8"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  <w:footnoteReference w:id="2"/>
      </w:r>
      <w:r w:rsidRPr="00296DF8">
        <w:rPr>
          <w:rFonts w:ascii="Times New Roman" w:eastAsia="Times New Roman" w:hAnsi="Times New Roman" w:cs="Times New Roman"/>
          <w:b/>
          <w:sz w:val="24"/>
          <w:szCs w:val="24"/>
        </w:rPr>
        <w:t xml:space="preserve"> (uključujući broj sistematiziranih radnih mjesta i broj popunjenih radnih mjesta):</w:t>
      </w:r>
    </w:p>
    <w:p w14:paraId="5CFAA84A" w14:textId="77777777" w:rsidR="00B828F6" w:rsidRPr="00296DF8" w:rsidRDefault="00B828F6" w:rsidP="00B828F6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96DF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296DF8">
        <w:rPr>
          <w:rFonts w:ascii="Times New Roman" w:eastAsia="Times New Roman" w:hAnsi="Times New Roman" w:cs="Times New Roman"/>
          <w:i/>
          <w:sz w:val="24"/>
          <w:szCs w:val="24"/>
        </w:rPr>
        <w:t>potrebno je napraviti poseban prikaz raspodjele funkcija po pojedinoj ustrojstvenoj jedinici za Programsko razdoblje 2007.-2013. i za Programsko razdoblje 2014.-2020.</w:t>
      </w:r>
    </w:p>
    <w:p w14:paraId="17170D08" w14:textId="77777777" w:rsidR="00B828F6" w:rsidRPr="00296DF8" w:rsidRDefault="00B828F6" w:rsidP="00B828F6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6A5B9FD4" w14:textId="77777777" w:rsidR="00B828F6" w:rsidRPr="00296DF8" w:rsidRDefault="00B828F6" w:rsidP="00B828F6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96DF8">
        <w:rPr>
          <w:rFonts w:ascii="Times New Roman" w:hAnsi="Times New Roman" w:cs="Times New Roman"/>
          <w:b/>
          <w:sz w:val="24"/>
          <w:szCs w:val="24"/>
        </w:rPr>
        <w:t>Naziv unutarnje ustrojstvene jedinice</w:t>
      </w:r>
      <w:r w:rsidRPr="00296DF8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296DF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296DF8">
        <w:rPr>
          <w:rFonts w:ascii="Times New Roman" w:hAnsi="Times New Roman" w:cs="Times New Roman"/>
          <w:i/>
          <w:sz w:val="24"/>
          <w:szCs w:val="24"/>
        </w:rPr>
        <w:t>npr. Sektor...</w:t>
      </w:r>
    </w:p>
    <w:p w14:paraId="580F837F" w14:textId="77777777" w:rsidR="00B828F6" w:rsidRPr="00296DF8" w:rsidRDefault="00B828F6" w:rsidP="00B828F6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96DF8">
        <w:rPr>
          <w:rFonts w:ascii="Times New Roman" w:hAnsi="Times New Roman" w:cs="Times New Roman"/>
          <w:b/>
          <w:sz w:val="24"/>
          <w:szCs w:val="24"/>
        </w:rPr>
        <w:t>Broj sistematiziranih radnih mjesta:</w:t>
      </w:r>
      <w:r w:rsidRPr="00296DF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296DF8">
        <w:rPr>
          <w:rFonts w:ascii="Times New Roman" w:hAnsi="Times New Roman" w:cs="Times New Roman"/>
          <w:i/>
          <w:sz w:val="24"/>
          <w:szCs w:val="24"/>
        </w:rPr>
        <w:t>1</w:t>
      </w:r>
    </w:p>
    <w:p w14:paraId="66348629" w14:textId="77777777" w:rsidR="00B828F6" w:rsidRPr="00296DF8" w:rsidRDefault="00B828F6" w:rsidP="00B828F6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96DF8">
        <w:rPr>
          <w:rFonts w:ascii="Times New Roman" w:hAnsi="Times New Roman" w:cs="Times New Roman"/>
          <w:b/>
          <w:sz w:val="24"/>
          <w:szCs w:val="24"/>
        </w:rPr>
        <w:t>Broj popunjenih radnih mjesta</w:t>
      </w:r>
      <w:r w:rsidRPr="00296DF8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296DF8">
        <w:rPr>
          <w:rFonts w:ascii="Times New Roman" w:hAnsi="Times New Roman" w:cs="Times New Roman"/>
          <w:i/>
          <w:sz w:val="24"/>
          <w:szCs w:val="24"/>
        </w:rPr>
        <w:t>1</w:t>
      </w:r>
    </w:p>
    <w:p w14:paraId="080BC9BC" w14:textId="77777777" w:rsidR="00B828F6" w:rsidRPr="00296DF8" w:rsidRDefault="00B828F6" w:rsidP="00B828F6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96DF8">
        <w:rPr>
          <w:rFonts w:ascii="Times New Roman" w:hAnsi="Times New Roman" w:cs="Times New Roman"/>
          <w:b/>
          <w:sz w:val="24"/>
          <w:szCs w:val="24"/>
        </w:rPr>
        <w:t>Funkcije</w:t>
      </w:r>
      <w:r w:rsidRPr="00296DF8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  <w:r w:rsidRPr="00296DF8">
        <w:rPr>
          <w:rFonts w:ascii="Times New Roman" w:hAnsi="Times New Roman" w:cs="Times New Roman"/>
          <w:i/>
          <w:sz w:val="24"/>
          <w:szCs w:val="24"/>
        </w:rPr>
        <w:t>npr. koordinacija, upravljanje i kontrola poslovnih procesa na razini Sektora</w:t>
      </w:r>
    </w:p>
    <w:p w14:paraId="4746E7EB" w14:textId="77777777" w:rsidR="00B828F6" w:rsidRPr="00296DF8" w:rsidRDefault="00B828F6" w:rsidP="00B828F6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063C0C2C" w14:textId="77777777" w:rsidR="00B828F6" w:rsidRPr="00296DF8" w:rsidRDefault="00B828F6" w:rsidP="00B828F6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96DF8">
        <w:rPr>
          <w:rFonts w:ascii="Times New Roman" w:hAnsi="Times New Roman" w:cs="Times New Roman"/>
          <w:b/>
          <w:sz w:val="24"/>
          <w:szCs w:val="24"/>
        </w:rPr>
        <w:t>Naziv unutarnje ustrojstvene jedinice:</w:t>
      </w:r>
      <w:r w:rsidRPr="00296DF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296DF8">
        <w:rPr>
          <w:rFonts w:ascii="Times New Roman" w:hAnsi="Times New Roman" w:cs="Times New Roman"/>
          <w:i/>
          <w:sz w:val="24"/>
          <w:szCs w:val="24"/>
        </w:rPr>
        <w:t>npr. Služba...</w:t>
      </w:r>
    </w:p>
    <w:p w14:paraId="48ABB9BE" w14:textId="77777777" w:rsidR="00B828F6" w:rsidRPr="00296DF8" w:rsidRDefault="00B828F6" w:rsidP="00B828F6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96DF8">
        <w:rPr>
          <w:rFonts w:ascii="Times New Roman" w:hAnsi="Times New Roman" w:cs="Times New Roman"/>
          <w:b/>
          <w:sz w:val="24"/>
          <w:szCs w:val="24"/>
        </w:rPr>
        <w:t>Broj sistematiziranih radnih mjesta:</w:t>
      </w:r>
      <w:r w:rsidRPr="00296DF8">
        <w:rPr>
          <w:rFonts w:ascii="Times New Roman" w:hAnsi="Times New Roman" w:cs="Times New Roman"/>
          <w:i/>
          <w:sz w:val="24"/>
          <w:szCs w:val="24"/>
        </w:rPr>
        <w:t>1</w:t>
      </w:r>
    </w:p>
    <w:p w14:paraId="7F018BFB" w14:textId="77777777" w:rsidR="00B828F6" w:rsidRPr="00296DF8" w:rsidRDefault="00B828F6" w:rsidP="00B828F6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96DF8">
        <w:rPr>
          <w:rFonts w:ascii="Times New Roman" w:hAnsi="Times New Roman" w:cs="Times New Roman"/>
          <w:b/>
          <w:sz w:val="24"/>
          <w:szCs w:val="24"/>
        </w:rPr>
        <w:t>Broj popunjenih radnih mjesta</w:t>
      </w:r>
      <w:r w:rsidRPr="00296DF8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296DF8">
        <w:rPr>
          <w:rFonts w:ascii="Times New Roman" w:hAnsi="Times New Roman" w:cs="Times New Roman"/>
          <w:i/>
          <w:sz w:val="24"/>
          <w:szCs w:val="24"/>
        </w:rPr>
        <w:t>1</w:t>
      </w:r>
    </w:p>
    <w:p w14:paraId="796413D7" w14:textId="77777777" w:rsidR="00B828F6" w:rsidRPr="00296DF8" w:rsidRDefault="00B828F6" w:rsidP="00B828F6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96DF8">
        <w:rPr>
          <w:rFonts w:ascii="Times New Roman" w:hAnsi="Times New Roman" w:cs="Times New Roman"/>
          <w:b/>
          <w:sz w:val="24"/>
          <w:szCs w:val="24"/>
        </w:rPr>
        <w:t>Funkcije</w:t>
      </w:r>
      <w:r w:rsidRPr="00296DF8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  <w:r w:rsidRPr="00296DF8">
        <w:rPr>
          <w:rFonts w:ascii="Times New Roman" w:hAnsi="Times New Roman" w:cs="Times New Roman"/>
          <w:i/>
          <w:sz w:val="24"/>
          <w:szCs w:val="24"/>
        </w:rPr>
        <w:t>npr. koordinacija, upravljanje i kontrola poslovnih procesa na razini Službe</w:t>
      </w:r>
    </w:p>
    <w:p w14:paraId="0F5A2275" w14:textId="77777777" w:rsidR="00B828F6" w:rsidRPr="00296DF8" w:rsidRDefault="00B828F6" w:rsidP="00B828F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0FE8A604" w14:textId="77777777" w:rsidR="00B828F6" w:rsidRPr="00296DF8" w:rsidRDefault="00B828F6" w:rsidP="00B828F6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96DF8">
        <w:rPr>
          <w:rFonts w:ascii="Times New Roman" w:hAnsi="Times New Roman" w:cs="Times New Roman"/>
          <w:b/>
          <w:sz w:val="24"/>
          <w:szCs w:val="24"/>
        </w:rPr>
        <w:lastRenderedPageBreak/>
        <w:t>Naziv unutarnje ustrojstvene jedinice</w:t>
      </w:r>
      <w:r w:rsidRPr="00296DF8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  <w:r w:rsidRPr="00296DF8">
        <w:rPr>
          <w:rFonts w:ascii="Times New Roman" w:hAnsi="Times New Roman" w:cs="Times New Roman"/>
          <w:i/>
          <w:sz w:val="24"/>
          <w:szCs w:val="24"/>
        </w:rPr>
        <w:t>npr. Odjel...</w:t>
      </w:r>
    </w:p>
    <w:p w14:paraId="6B35B42D" w14:textId="77777777" w:rsidR="00B828F6" w:rsidRPr="00296DF8" w:rsidRDefault="00B828F6" w:rsidP="00B828F6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96DF8">
        <w:rPr>
          <w:rFonts w:ascii="Times New Roman" w:hAnsi="Times New Roman" w:cs="Times New Roman"/>
          <w:b/>
          <w:sz w:val="24"/>
          <w:szCs w:val="24"/>
        </w:rPr>
        <w:t>Broj sistematiziranih radnih mjesta</w:t>
      </w:r>
      <w:r w:rsidRPr="00296DF8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  <w:r w:rsidRPr="00296DF8">
        <w:rPr>
          <w:rFonts w:ascii="Times New Roman" w:hAnsi="Times New Roman" w:cs="Times New Roman"/>
          <w:i/>
          <w:sz w:val="24"/>
          <w:szCs w:val="24"/>
        </w:rPr>
        <w:t>5</w:t>
      </w:r>
    </w:p>
    <w:p w14:paraId="064E228E" w14:textId="77777777" w:rsidR="00B828F6" w:rsidRPr="00296DF8" w:rsidRDefault="00B828F6" w:rsidP="00B828F6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96DF8">
        <w:rPr>
          <w:rFonts w:ascii="Times New Roman" w:hAnsi="Times New Roman" w:cs="Times New Roman"/>
          <w:b/>
          <w:sz w:val="24"/>
          <w:szCs w:val="24"/>
        </w:rPr>
        <w:t>Broj popunjenih radnih mjesta</w:t>
      </w:r>
      <w:r w:rsidRPr="00296DF8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296DF8">
        <w:rPr>
          <w:rFonts w:ascii="Times New Roman" w:hAnsi="Times New Roman" w:cs="Times New Roman"/>
          <w:i/>
          <w:sz w:val="24"/>
          <w:szCs w:val="24"/>
        </w:rPr>
        <w:t>3</w:t>
      </w:r>
    </w:p>
    <w:p w14:paraId="7E904CF7" w14:textId="77777777" w:rsidR="00B828F6" w:rsidRPr="00296DF8" w:rsidRDefault="00B828F6" w:rsidP="00B828F6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96DF8">
        <w:rPr>
          <w:rFonts w:ascii="Times New Roman" w:hAnsi="Times New Roman" w:cs="Times New Roman"/>
          <w:sz w:val="24"/>
          <w:szCs w:val="24"/>
          <w:u w:val="single"/>
        </w:rPr>
        <w:t>Funkcije 2007.-2013.</w:t>
      </w:r>
      <w:r w:rsidRPr="00296DF8">
        <w:rPr>
          <w:rFonts w:ascii="Times New Roman" w:hAnsi="Times New Roman" w:cs="Times New Roman"/>
          <w:b/>
          <w:sz w:val="24"/>
          <w:szCs w:val="24"/>
        </w:rPr>
        <w:t>:</w:t>
      </w:r>
    </w:p>
    <w:p w14:paraId="00E5A675" w14:textId="77777777" w:rsidR="00B828F6" w:rsidRPr="00296DF8" w:rsidRDefault="00B828F6" w:rsidP="00B828F6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96DF8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296DF8">
        <w:rPr>
          <w:rFonts w:ascii="Times New Roman" w:eastAsia="Times New Roman" w:hAnsi="Times New Roman" w:cs="Times New Roman"/>
          <w:i/>
          <w:sz w:val="24"/>
          <w:szCs w:val="24"/>
        </w:rPr>
        <w:t>upisati funkcije dodijeljene sukladno Zakonu o uspostavi institucionalnog okvira za korištenje strukturnih instrumenata Europske unije u Republici Hrvatskoj (NN 78/2012, 143/2013</w:t>
      </w:r>
      <w:r w:rsidR="00CA2F2F">
        <w:rPr>
          <w:rFonts w:ascii="Times New Roman" w:eastAsia="Times New Roman" w:hAnsi="Times New Roman" w:cs="Times New Roman"/>
          <w:i/>
          <w:sz w:val="24"/>
          <w:szCs w:val="24"/>
        </w:rPr>
        <w:t xml:space="preserve">, </w:t>
      </w:r>
      <w:r w:rsidRPr="00296DF8">
        <w:rPr>
          <w:rFonts w:ascii="Times New Roman" w:eastAsia="Times New Roman" w:hAnsi="Times New Roman" w:cs="Times New Roman"/>
          <w:i/>
          <w:sz w:val="24"/>
          <w:szCs w:val="24"/>
        </w:rPr>
        <w:t>157/2013) ako je primjenjivo</w:t>
      </w:r>
    </w:p>
    <w:p w14:paraId="052F7A66" w14:textId="77777777" w:rsidR="00B828F6" w:rsidRPr="00296DF8" w:rsidRDefault="00B828F6" w:rsidP="00B828F6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96DF8">
        <w:rPr>
          <w:rFonts w:ascii="Times New Roman" w:hAnsi="Times New Roman" w:cs="Times New Roman"/>
          <w:sz w:val="24"/>
          <w:szCs w:val="24"/>
          <w:u w:val="single"/>
        </w:rPr>
        <w:t>Funkcije 2014.-2020.:</w:t>
      </w:r>
    </w:p>
    <w:p w14:paraId="09774EC3" w14:textId="5AF83193" w:rsidR="00B828F6" w:rsidRPr="00296DF8" w:rsidRDefault="00B828F6" w:rsidP="00B828F6">
      <w:pPr>
        <w:spacing w:after="0" w:line="240" w:lineRule="auto"/>
        <w:ind w:left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96DF8">
        <w:rPr>
          <w:rFonts w:ascii="Times New Roman" w:hAnsi="Times New Roman" w:cs="Times New Roman"/>
          <w:sz w:val="24"/>
          <w:szCs w:val="24"/>
        </w:rPr>
        <w:t>-</w:t>
      </w:r>
      <w:r w:rsidRPr="00296DF8">
        <w:rPr>
          <w:rFonts w:ascii="Times New Roman" w:hAnsi="Times New Roman" w:cs="Times New Roman"/>
          <w:i/>
          <w:sz w:val="24"/>
          <w:szCs w:val="24"/>
        </w:rPr>
        <w:t xml:space="preserve"> upisati funkcije dodijeljene sukladno Uredbi o tijelima u sustav</w:t>
      </w:r>
      <w:r w:rsidR="00F14E73">
        <w:rPr>
          <w:rFonts w:ascii="Times New Roman" w:hAnsi="Times New Roman" w:cs="Times New Roman"/>
          <w:i/>
          <w:sz w:val="24"/>
          <w:szCs w:val="24"/>
        </w:rPr>
        <w:t>ima</w:t>
      </w:r>
      <w:r w:rsidRPr="00296DF8">
        <w:rPr>
          <w:rFonts w:ascii="Times New Roman" w:hAnsi="Times New Roman" w:cs="Times New Roman"/>
          <w:i/>
          <w:sz w:val="24"/>
          <w:szCs w:val="24"/>
        </w:rPr>
        <w:t xml:space="preserve"> upravljanja i kontrole korištenja Europskog socijalnog fonda, Europskog fonda za regionalni razvoj i Kohezijskog fonda, u vezi s ciljem „Ulaganje za rast i radna mjesta” (Narodne novine, broj 107/2014</w:t>
      </w:r>
      <w:r w:rsidR="000E7892">
        <w:rPr>
          <w:rFonts w:ascii="Times New Roman" w:hAnsi="Times New Roman" w:cs="Times New Roman"/>
          <w:i/>
          <w:sz w:val="24"/>
          <w:szCs w:val="24"/>
        </w:rPr>
        <w:t>, 23/15, 129/15, 15/17 i 18/17 - ispravak</w:t>
      </w:r>
      <w:r w:rsidRPr="00296DF8">
        <w:rPr>
          <w:rFonts w:ascii="Times New Roman" w:hAnsi="Times New Roman" w:cs="Times New Roman"/>
          <w:i/>
          <w:sz w:val="24"/>
          <w:szCs w:val="24"/>
        </w:rPr>
        <w:t>) i njenim eventualnim izmjenama i/ili dopunama</w:t>
      </w:r>
    </w:p>
    <w:p w14:paraId="41153430" w14:textId="77777777" w:rsidR="00B828F6" w:rsidRPr="00296DF8" w:rsidRDefault="00B828F6" w:rsidP="00B828F6">
      <w:pPr>
        <w:spacing w:after="0" w:line="240" w:lineRule="auto"/>
        <w:ind w:left="70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57FE97D" w14:textId="77777777" w:rsidR="00B828F6" w:rsidRPr="00296DF8" w:rsidRDefault="00B828F6" w:rsidP="00B828F6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96DF8">
        <w:rPr>
          <w:rFonts w:ascii="Times New Roman" w:hAnsi="Times New Roman" w:cs="Times New Roman"/>
          <w:b/>
          <w:sz w:val="24"/>
          <w:szCs w:val="24"/>
        </w:rPr>
        <w:t xml:space="preserve">2.5. </w:t>
      </w:r>
      <w:r w:rsidRPr="00296DF8">
        <w:rPr>
          <w:rFonts w:ascii="Times New Roman" w:eastAsia="Times New Roman" w:hAnsi="Times New Roman" w:cs="Times New Roman"/>
          <w:b/>
          <w:sz w:val="24"/>
          <w:szCs w:val="24"/>
        </w:rPr>
        <w:t>Pisane procedure (interni priručnici) koji su pripremljeni ili će biti pripremljeni za zaposlenike Upravljačkog tijela (datum i referenca):</w:t>
      </w:r>
    </w:p>
    <w:p w14:paraId="772D3A79" w14:textId="77777777" w:rsidR="00B828F6" w:rsidRPr="00296DF8" w:rsidRDefault="00B828F6" w:rsidP="00B828F6">
      <w:pPr>
        <w:spacing w:after="0" w:line="240" w:lineRule="auto"/>
        <w:ind w:left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96DF8">
        <w:rPr>
          <w:rFonts w:ascii="Times New Roman" w:hAnsi="Times New Roman" w:cs="Times New Roman"/>
          <w:sz w:val="24"/>
          <w:szCs w:val="24"/>
        </w:rPr>
        <w:t xml:space="preserve">- </w:t>
      </w:r>
      <w:r w:rsidRPr="00296DF8">
        <w:rPr>
          <w:rFonts w:ascii="Times New Roman" w:hAnsi="Times New Roman" w:cs="Times New Roman"/>
          <w:i/>
          <w:sz w:val="24"/>
          <w:szCs w:val="24"/>
        </w:rPr>
        <w:t>npr. Priručnik o postupanju Upravljačkog tijela za Operativni program „Konkurentnost i kohezija“, verzija 1.0, usvojen odlukom Ministra regionalnoga razvoja i fondova Europske unije ________ (datum).</w:t>
      </w:r>
    </w:p>
    <w:p w14:paraId="1D291A89" w14:textId="77777777" w:rsidR="00B828F6" w:rsidRPr="00296DF8" w:rsidRDefault="00B828F6" w:rsidP="00B828F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EBC6DF" w14:textId="77777777" w:rsidR="00B828F6" w:rsidRPr="00296DF8" w:rsidRDefault="00B828F6" w:rsidP="00B828F6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96DF8">
        <w:rPr>
          <w:rFonts w:ascii="Times New Roman" w:eastAsia="Times New Roman" w:hAnsi="Times New Roman" w:cs="Times New Roman"/>
          <w:b/>
          <w:sz w:val="24"/>
          <w:szCs w:val="24"/>
        </w:rPr>
        <w:t xml:space="preserve">Ustrojstvo Posredničkog tijela </w:t>
      </w:r>
    </w:p>
    <w:p w14:paraId="0C392F55" w14:textId="77777777" w:rsidR="00B828F6" w:rsidRPr="00296DF8" w:rsidRDefault="00B828F6" w:rsidP="00B828F6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96DF8">
        <w:rPr>
          <w:rFonts w:ascii="Times New Roman" w:eastAsia="Times New Roman" w:hAnsi="Times New Roman" w:cs="Times New Roman"/>
          <w:b/>
          <w:sz w:val="24"/>
          <w:szCs w:val="24"/>
        </w:rPr>
        <w:t>-</w:t>
      </w:r>
      <w:r w:rsidRPr="00296D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96DF8">
        <w:rPr>
          <w:rFonts w:ascii="Times New Roman" w:eastAsia="Times New Roman" w:hAnsi="Times New Roman" w:cs="Times New Roman"/>
          <w:i/>
          <w:sz w:val="24"/>
          <w:szCs w:val="24"/>
        </w:rPr>
        <w:t>potrebno popuniti posebno za svako posredničko tijelo u okviru operativnog programa</w:t>
      </w:r>
    </w:p>
    <w:p w14:paraId="08D98CF3" w14:textId="77777777" w:rsidR="00B828F6" w:rsidRPr="00296DF8" w:rsidRDefault="00B828F6" w:rsidP="00B828F6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D00FB2E" w14:textId="77777777" w:rsidR="00B828F6" w:rsidRPr="00296DF8" w:rsidRDefault="00B828F6" w:rsidP="00B828F6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96DF8">
        <w:rPr>
          <w:rFonts w:ascii="Times New Roman" w:eastAsia="Times New Roman" w:hAnsi="Times New Roman" w:cs="Times New Roman"/>
          <w:b/>
          <w:sz w:val="24"/>
          <w:szCs w:val="24"/>
        </w:rPr>
        <w:t>3.1. Naziv institucije koja obavlja funkcije Posredničkog tijela:</w:t>
      </w:r>
    </w:p>
    <w:p w14:paraId="49B0D054" w14:textId="77777777" w:rsidR="00B828F6" w:rsidRPr="00296DF8" w:rsidRDefault="00B828F6" w:rsidP="00B828F6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F34FE55" w14:textId="77777777" w:rsidR="00B828F6" w:rsidRPr="00296DF8" w:rsidRDefault="00B828F6" w:rsidP="00B828F6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96DF8">
        <w:rPr>
          <w:rFonts w:ascii="Times New Roman" w:eastAsia="Times New Roman" w:hAnsi="Times New Roman" w:cs="Times New Roman"/>
          <w:b/>
          <w:sz w:val="24"/>
          <w:szCs w:val="24"/>
        </w:rPr>
        <w:t>3.2. Datum i pravni temelj formalnog ovlaštenja instituciji/tijelu za obavljanje funkcija Posredničkog tijela:</w:t>
      </w:r>
    </w:p>
    <w:p w14:paraId="4F0DD839" w14:textId="77777777" w:rsidR="00B828F6" w:rsidRPr="00296DF8" w:rsidRDefault="00B828F6" w:rsidP="00B828F6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12CD846" w14:textId="77777777" w:rsidR="00B828F6" w:rsidRPr="00296DF8" w:rsidRDefault="00B828F6" w:rsidP="00B828F6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96DF8">
        <w:rPr>
          <w:rFonts w:ascii="Times New Roman" w:eastAsia="Times New Roman" w:hAnsi="Times New Roman" w:cs="Times New Roman"/>
          <w:b/>
          <w:sz w:val="24"/>
          <w:szCs w:val="24"/>
        </w:rPr>
        <w:t>3.3.</w:t>
      </w:r>
      <w:r w:rsidRPr="00296DF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296DF8">
        <w:rPr>
          <w:rFonts w:ascii="Times New Roman" w:eastAsia="Times New Roman" w:hAnsi="Times New Roman" w:cs="Times New Roman"/>
          <w:b/>
          <w:sz w:val="24"/>
          <w:szCs w:val="24"/>
        </w:rPr>
        <w:t>Dijagram cjelokupnog ustrojstva institucije s prikazom Posredničkog tijela u istoj:</w:t>
      </w:r>
    </w:p>
    <w:p w14:paraId="1071DFE8" w14:textId="77777777" w:rsidR="00B828F6" w:rsidRPr="00296DF8" w:rsidRDefault="00B828F6" w:rsidP="008A2279">
      <w:pPr>
        <w:spacing w:after="0" w:line="240" w:lineRule="auto"/>
        <w:ind w:left="1410" w:right="-36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96DF8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296DF8">
        <w:rPr>
          <w:rFonts w:ascii="Times New Roman" w:eastAsia="Times New Roman" w:hAnsi="Times New Roman" w:cs="Times New Roman"/>
          <w:i/>
          <w:sz w:val="24"/>
          <w:szCs w:val="24"/>
        </w:rPr>
        <w:t xml:space="preserve"> Ovdje umetnuti dijagram </w:t>
      </w:r>
    </w:p>
    <w:p w14:paraId="7BA77F06" w14:textId="77777777" w:rsidR="00B828F6" w:rsidRPr="00296DF8" w:rsidRDefault="00B828F6" w:rsidP="008A2279">
      <w:pPr>
        <w:spacing w:after="0" w:line="240" w:lineRule="auto"/>
        <w:ind w:right="-360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63C10EC6" w14:textId="77777777" w:rsidR="00B828F6" w:rsidRPr="00296DF8" w:rsidRDefault="00B828F6" w:rsidP="008A2279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96DF8">
        <w:rPr>
          <w:rFonts w:ascii="Times New Roman" w:eastAsia="Times New Roman" w:hAnsi="Times New Roman" w:cs="Times New Roman"/>
          <w:b/>
          <w:sz w:val="24"/>
          <w:szCs w:val="24"/>
        </w:rPr>
        <w:t>3.4</w:t>
      </w:r>
      <w:r w:rsidRPr="00296DF8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296DF8">
        <w:rPr>
          <w:rFonts w:ascii="Times New Roman" w:eastAsia="Times New Roman" w:hAnsi="Times New Roman" w:cs="Times New Roman"/>
          <w:b/>
          <w:sz w:val="24"/>
          <w:szCs w:val="24"/>
        </w:rPr>
        <w:t xml:space="preserve"> Dijagram unutarnjih ustrojstvenih jedinica Posredničkog tijela:</w:t>
      </w:r>
    </w:p>
    <w:p w14:paraId="0060BD0B" w14:textId="77777777" w:rsidR="00B828F6" w:rsidRPr="00296DF8" w:rsidRDefault="00B828F6" w:rsidP="008A2279">
      <w:pPr>
        <w:spacing w:after="0" w:line="240" w:lineRule="auto"/>
        <w:ind w:left="1410" w:right="-36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96DF8">
        <w:rPr>
          <w:rFonts w:ascii="Times New Roman" w:eastAsia="Times New Roman" w:hAnsi="Times New Roman" w:cs="Times New Roman"/>
          <w:sz w:val="24"/>
          <w:szCs w:val="24"/>
        </w:rPr>
        <w:tab/>
        <w:t>-</w:t>
      </w:r>
      <w:r w:rsidRPr="00296DF8">
        <w:rPr>
          <w:rFonts w:ascii="Times New Roman" w:eastAsia="Times New Roman" w:hAnsi="Times New Roman" w:cs="Times New Roman"/>
          <w:i/>
          <w:sz w:val="24"/>
          <w:szCs w:val="24"/>
        </w:rPr>
        <w:t xml:space="preserve"> Ovdje umetnuti dijagram </w:t>
      </w:r>
    </w:p>
    <w:p w14:paraId="1A40ECD2" w14:textId="77777777" w:rsidR="00B828F6" w:rsidRPr="00296DF8" w:rsidRDefault="00B828F6" w:rsidP="00A4317D">
      <w:pPr>
        <w:spacing w:after="0" w:line="240" w:lineRule="auto"/>
        <w:ind w:left="709" w:right="-360" w:hanging="56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96DF8">
        <w:rPr>
          <w:rFonts w:ascii="Times New Roman" w:hAnsi="Times New Roman" w:cs="Times New Roman"/>
          <w:i/>
          <w:sz w:val="24"/>
          <w:szCs w:val="24"/>
        </w:rPr>
        <w:lastRenderedPageBreak/>
        <w:tab/>
      </w:r>
      <w:r w:rsidRPr="00296DF8">
        <w:rPr>
          <w:rFonts w:ascii="Times New Roman" w:hAnsi="Times New Roman" w:cs="Times New Roman"/>
          <w:b/>
          <w:sz w:val="24"/>
          <w:szCs w:val="24"/>
        </w:rPr>
        <w:t>3.5.</w:t>
      </w:r>
      <w:r w:rsidRPr="00296DF8">
        <w:rPr>
          <w:rFonts w:ascii="Times New Roman" w:hAnsi="Times New Roman" w:cs="Times New Roman"/>
          <w:i/>
          <w:sz w:val="24"/>
          <w:szCs w:val="24"/>
        </w:rPr>
        <w:tab/>
      </w:r>
      <w:r w:rsidRPr="00296DF8">
        <w:rPr>
          <w:rFonts w:ascii="Times New Roman" w:eastAsia="Times New Roman" w:hAnsi="Times New Roman" w:cs="Times New Roman"/>
          <w:b/>
          <w:sz w:val="24"/>
          <w:szCs w:val="24"/>
        </w:rPr>
        <w:t>Prikaz funkcija unutarnjih ustrojstvenih jedinica</w:t>
      </w:r>
      <w:r w:rsidRPr="00296DF8">
        <w:rPr>
          <w:rFonts w:ascii="Times New Roman" w:eastAsia="Times New Roman" w:hAnsi="Times New Roman" w:cs="Times New Roman"/>
          <w:b/>
          <w:sz w:val="24"/>
          <w:szCs w:val="24"/>
          <w:vertAlign w:val="superscript"/>
        </w:rPr>
        <w:footnoteReference w:id="3"/>
      </w:r>
      <w:r w:rsidRPr="00296DF8">
        <w:rPr>
          <w:rFonts w:ascii="Times New Roman" w:eastAsia="Times New Roman" w:hAnsi="Times New Roman" w:cs="Times New Roman"/>
          <w:b/>
          <w:sz w:val="24"/>
          <w:szCs w:val="24"/>
        </w:rPr>
        <w:t xml:space="preserve"> (uključujući broj sistematiziranih radnih mjesta i broj popunjenih radnih mjesta):</w:t>
      </w:r>
    </w:p>
    <w:p w14:paraId="47C9F301" w14:textId="77777777" w:rsidR="00B828F6" w:rsidRPr="00296DF8" w:rsidRDefault="00B828F6" w:rsidP="00B828F6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96DF8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296DF8">
        <w:rPr>
          <w:rFonts w:ascii="Times New Roman" w:eastAsia="Times New Roman" w:hAnsi="Times New Roman" w:cs="Times New Roman"/>
          <w:i/>
          <w:sz w:val="24"/>
          <w:szCs w:val="24"/>
        </w:rPr>
        <w:t>potrebno je napraviti poseban prikaz raspodjele funkcija po pojedinoj ustrojstvenoj jedinici za Programsko razdoblje 2007.-2013. i za Programsko razdoblje 2014.-2020.</w:t>
      </w:r>
    </w:p>
    <w:p w14:paraId="297C56D8" w14:textId="77777777" w:rsidR="00B828F6" w:rsidRPr="00296DF8" w:rsidRDefault="00B828F6" w:rsidP="00B828F6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221C7496" w14:textId="77777777" w:rsidR="00B828F6" w:rsidRPr="00296DF8" w:rsidRDefault="00B828F6" w:rsidP="00B828F6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96DF8">
        <w:rPr>
          <w:rFonts w:ascii="Times New Roman" w:hAnsi="Times New Roman" w:cs="Times New Roman"/>
          <w:b/>
          <w:sz w:val="24"/>
          <w:szCs w:val="24"/>
        </w:rPr>
        <w:t>Naziv unutarnje ustrojstvene jedinice</w:t>
      </w:r>
      <w:r w:rsidRPr="00296DF8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296DF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296DF8">
        <w:rPr>
          <w:rFonts w:ascii="Times New Roman" w:hAnsi="Times New Roman" w:cs="Times New Roman"/>
          <w:i/>
          <w:sz w:val="24"/>
          <w:szCs w:val="24"/>
        </w:rPr>
        <w:t>npr. Sektor...</w:t>
      </w:r>
    </w:p>
    <w:p w14:paraId="38B16959" w14:textId="77777777" w:rsidR="00B828F6" w:rsidRPr="00296DF8" w:rsidRDefault="00B828F6" w:rsidP="00B828F6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96DF8">
        <w:rPr>
          <w:rFonts w:ascii="Times New Roman" w:hAnsi="Times New Roman" w:cs="Times New Roman"/>
          <w:b/>
          <w:sz w:val="24"/>
          <w:szCs w:val="24"/>
        </w:rPr>
        <w:t>Broj sistematiziranih radnih mjesta:</w:t>
      </w:r>
      <w:r w:rsidRPr="00296DF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296DF8">
        <w:rPr>
          <w:rFonts w:ascii="Times New Roman" w:hAnsi="Times New Roman" w:cs="Times New Roman"/>
          <w:i/>
          <w:sz w:val="24"/>
          <w:szCs w:val="24"/>
        </w:rPr>
        <w:t>1</w:t>
      </w:r>
    </w:p>
    <w:p w14:paraId="0923406B" w14:textId="77777777" w:rsidR="00B828F6" w:rsidRPr="00296DF8" w:rsidRDefault="00B828F6" w:rsidP="00B828F6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96DF8">
        <w:rPr>
          <w:rFonts w:ascii="Times New Roman" w:hAnsi="Times New Roman" w:cs="Times New Roman"/>
          <w:b/>
          <w:sz w:val="24"/>
          <w:szCs w:val="24"/>
        </w:rPr>
        <w:t>Broj popunjenih radnih mjesta</w:t>
      </w:r>
      <w:r w:rsidRPr="00296DF8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296DF8">
        <w:rPr>
          <w:rFonts w:ascii="Times New Roman" w:hAnsi="Times New Roman" w:cs="Times New Roman"/>
          <w:i/>
          <w:sz w:val="24"/>
          <w:szCs w:val="24"/>
        </w:rPr>
        <w:t>1</w:t>
      </w:r>
    </w:p>
    <w:p w14:paraId="286B0E7B" w14:textId="77777777" w:rsidR="00B828F6" w:rsidRPr="00296DF8" w:rsidRDefault="00B828F6" w:rsidP="00B828F6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96DF8">
        <w:rPr>
          <w:rFonts w:ascii="Times New Roman" w:hAnsi="Times New Roman" w:cs="Times New Roman"/>
          <w:b/>
          <w:sz w:val="24"/>
          <w:szCs w:val="24"/>
        </w:rPr>
        <w:t>Funkcije</w:t>
      </w:r>
      <w:r w:rsidRPr="00296DF8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  <w:r w:rsidRPr="00296DF8">
        <w:rPr>
          <w:rFonts w:ascii="Times New Roman" w:hAnsi="Times New Roman" w:cs="Times New Roman"/>
          <w:i/>
          <w:sz w:val="24"/>
          <w:szCs w:val="24"/>
        </w:rPr>
        <w:t>npr. koordinacija, upravljanje i kontrola poslovnih procesa na razini Sektora</w:t>
      </w:r>
    </w:p>
    <w:p w14:paraId="2E1754B5" w14:textId="77777777" w:rsidR="00B828F6" w:rsidRPr="00296DF8" w:rsidRDefault="00B828F6" w:rsidP="00B828F6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50197D4B" w14:textId="77777777" w:rsidR="00B828F6" w:rsidRPr="00296DF8" w:rsidRDefault="00B828F6" w:rsidP="00B828F6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96DF8">
        <w:rPr>
          <w:rFonts w:ascii="Times New Roman" w:hAnsi="Times New Roman" w:cs="Times New Roman"/>
          <w:b/>
          <w:sz w:val="24"/>
          <w:szCs w:val="24"/>
        </w:rPr>
        <w:t>Naziv unutarnje ustrojstvene jedinice:</w:t>
      </w:r>
      <w:r w:rsidRPr="00296DF8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296DF8">
        <w:rPr>
          <w:rFonts w:ascii="Times New Roman" w:hAnsi="Times New Roman" w:cs="Times New Roman"/>
          <w:i/>
          <w:sz w:val="24"/>
          <w:szCs w:val="24"/>
        </w:rPr>
        <w:t>npr. Služba...</w:t>
      </w:r>
    </w:p>
    <w:p w14:paraId="7CE88268" w14:textId="77777777" w:rsidR="00B828F6" w:rsidRPr="00296DF8" w:rsidRDefault="00B828F6" w:rsidP="00B828F6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96DF8">
        <w:rPr>
          <w:rFonts w:ascii="Times New Roman" w:hAnsi="Times New Roman" w:cs="Times New Roman"/>
          <w:b/>
          <w:sz w:val="24"/>
          <w:szCs w:val="24"/>
        </w:rPr>
        <w:t>Broj sistematiziranih radnih mjesta:</w:t>
      </w:r>
      <w:r w:rsidRPr="00296DF8">
        <w:rPr>
          <w:rFonts w:ascii="Times New Roman" w:hAnsi="Times New Roman" w:cs="Times New Roman"/>
          <w:i/>
          <w:sz w:val="24"/>
          <w:szCs w:val="24"/>
        </w:rPr>
        <w:t>1</w:t>
      </w:r>
    </w:p>
    <w:p w14:paraId="7EDFB9A7" w14:textId="77777777" w:rsidR="00B828F6" w:rsidRPr="00296DF8" w:rsidRDefault="00B828F6" w:rsidP="00B828F6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96DF8">
        <w:rPr>
          <w:rFonts w:ascii="Times New Roman" w:hAnsi="Times New Roman" w:cs="Times New Roman"/>
          <w:b/>
          <w:sz w:val="24"/>
          <w:szCs w:val="24"/>
        </w:rPr>
        <w:t>Broj popunjenih radnih mjesta</w:t>
      </w:r>
      <w:r w:rsidRPr="00296DF8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296DF8">
        <w:rPr>
          <w:rFonts w:ascii="Times New Roman" w:hAnsi="Times New Roman" w:cs="Times New Roman"/>
          <w:i/>
          <w:sz w:val="24"/>
          <w:szCs w:val="24"/>
        </w:rPr>
        <w:t>1</w:t>
      </w:r>
    </w:p>
    <w:p w14:paraId="67E22ED5" w14:textId="77777777" w:rsidR="00B828F6" w:rsidRPr="00296DF8" w:rsidRDefault="00B828F6" w:rsidP="00B828F6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96DF8">
        <w:rPr>
          <w:rFonts w:ascii="Times New Roman" w:hAnsi="Times New Roman" w:cs="Times New Roman"/>
          <w:b/>
          <w:sz w:val="24"/>
          <w:szCs w:val="24"/>
        </w:rPr>
        <w:t>Funkcije</w:t>
      </w:r>
      <w:r w:rsidRPr="00296DF8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  <w:r w:rsidRPr="00296DF8">
        <w:rPr>
          <w:rFonts w:ascii="Times New Roman" w:hAnsi="Times New Roman" w:cs="Times New Roman"/>
          <w:i/>
          <w:sz w:val="24"/>
          <w:szCs w:val="24"/>
        </w:rPr>
        <w:t>npr. koordinacija, upravljanje i kontrola poslovnih procesa na razini Službe</w:t>
      </w:r>
    </w:p>
    <w:p w14:paraId="6B2B8242" w14:textId="77777777" w:rsidR="00B828F6" w:rsidRPr="00296DF8" w:rsidRDefault="00B828F6" w:rsidP="00B828F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7F3118DB" w14:textId="77777777" w:rsidR="00B828F6" w:rsidRPr="00296DF8" w:rsidRDefault="00B828F6" w:rsidP="00B828F6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96DF8">
        <w:rPr>
          <w:rFonts w:ascii="Times New Roman" w:hAnsi="Times New Roman" w:cs="Times New Roman"/>
          <w:b/>
          <w:sz w:val="24"/>
          <w:szCs w:val="24"/>
        </w:rPr>
        <w:t>Naziv unutarnje ustrojstvene jedinice</w:t>
      </w:r>
      <w:r w:rsidRPr="00296DF8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  <w:r w:rsidRPr="00296DF8">
        <w:rPr>
          <w:rFonts w:ascii="Times New Roman" w:hAnsi="Times New Roman" w:cs="Times New Roman"/>
          <w:i/>
          <w:sz w:val="24"/>
          <w:szCs w:val="24"/>
        </w:rPr>
        <w:t>npr. Odjel...</w:t>
      </w:r>
    </w:p>
    <w:p w14:paraId="19938591" w14:textId="77777777" w:rsidR="00B828F6" w:rsidRPr="00296DF8" w:rsidRDefault="00B828F6" w:rsidP="00B828F6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296DF8">
        <w:rPr>
          <w:rFonts w:ascii="Times New Roman" w:hAnsi="Times New Roman" w:cs="Times New Roman"/>
          <w:b/>
          <w:sz w:val="24"/>
          <w:szCs w:val="24"/>
        </w:rPr>
        <w:t>Broj sistematiziranih radnih mjesta</w:t>
      </w:r>
      <w:r w:rsidRPr="00296DF8">
        <w:rPr>
          <w:rFonts w:ascii="Times New Roman" w:hAnsi="Times New Roman" w:cs="Times New Roman"/>
          <w:b/>
          <w:i/>
          <w:sz w:val="24"/>
          <w:szCs w:val="24"/>
        </w:rPr>
        <w:t xml:space="preserve">: </w:t>
      </w:r>
      <w:r w:rsidRPr="00296DF8">
        <w:rPr>
          <w:rFonts w:ascii="Times New Roman" w:hAnsi="Times New Roman" w:cs="Times New Roman"/>
          <w:i/>
          <w:sz w:val="24"/>
          <w:szCs w:val="24"/>
        </w:rPr>
        <w:t>5</w:t>
      </w:r>
    </w:p>
    <w:p w14:paraId="4B77D6D4" w14:textId="77777777" w:rsidR="00B828F6" w:rsidRDefault="00B828F6" w:rsidP="00B828F6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96DF8">
        <w:rPr>
          <w:rFonts w:ascii="Times New Roman" w:hAnsi="Times New Roman" w:cs="Times New Roman"/>
          <w:b/>
          <w:sz w:val="24"/>
          <w:szCs w:val="24"/>
        </w:rPr>
        <w:t>Broj popunjenih radnih mjesta</w:t>
      </w:r>
      <w:r w:rsidRPr="00296DF8">
        <w:rPr>
          <w:rFonts w:ascii="Times New Roman" w:hAnsi="Times New Roman" w:cs="Times New Roman"/>
          <w:b/>
          <w:i/>
          <w:sz w:val="24"/>
          <w:szCs w:val="24"/>
        </w:rPr>
        <w:t>:</w:t>
      </w:r>
      <w:r w:rsidRPr="00296DF8">
        <w:rPr>
          <w:rFonts w:ascii="Times New Roman" w:hAnsi="Times New Roman" w:cs="Times New Roman"/>
          <w:i/>
          <w:sz w:val="24"/>
          <w:szCs w:val="24"/>
        </w:rPr>
        <w:t>3</w:t>
      </w:r>
      <w:r w:rsidR="00A4317D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14:paraId="4F7963F9" w14:textId="77777777" w:rsidR="00A4317D" w:rsidRPr="00296DF8" w:rsidRDefault="00A4317D" w:rsidP="00B828F6">
      <w:pPr>
        <w:spacing w:after="0" w:line="240" w:lineRule="auto"/>
        <w:ind w:left="360" w:firstLine="348"/>
        <w:jc w:val="both"/>
        <w:rPr>
          <w:rFonts w:ascii="Times New Roman" w:hAnsi="Times New Roman" w:cs="Times New Roman"/>
          <w:i/>
          <w:sz w:val="24"/>
          <w:szCs w:val="24"/>
        </w:rPr>
      </w:pPr>
    </w:p>
    <w:p w14:paraId="7EFD22F1" w14:textId="77777777" w:rsidR="00B828F6" w:rsidRPr="00296DF8" w:rsidRDefault="00B828F6" w:rsidP="00B828F6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96DF8">
        <w:rPr>
          <w:rFonts w:ascii="Times New Roman" w:hAnsi="Times New Roman" w:cs="Times New Roman"/>
          <w:sz w:val="24"/>
          <w:szCs w:val="24"/>
          <w:u w:val="single"/>
        </w:rPr>
        <w:t>Funkcije 2007.-2013.:</w:t>
      </w:r>
    </w:p>
    <w:p w14:paraId="50326F6F" w14:textId="77777777" w:rsidR="00B828F6" w:rsidRPr="00296DF8" w:rsidRDefault="00B828F6" w:rsidP="00B828F6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96DF8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296DF8">
        <w:rPr>
          <w:rFonts w:ascii="Times New Roman" w:eastAsia="Times New Roman" w:hAnsi="Times New Roman" w:cs="Times New Roman"/>
          <w:i/>
          <w:sz w:val="24"/>
          <w:szCs w:val="24"/>
        </w:rPr>
        <w:t xml:space="preserve">upisati funkcije dodijeljene sukladno Zakonu o uspostavi institucionalnog okvira za korištenje strukturnih instrumenata Europske unije u Republici Hrvatskoj (NN 78/2012, 143/2013 </w:t>
      </w:r>
      <w:r w:rsidR="003D4ABE">
        <w:rPr>
          <w:rFonts w:ascii="Times New Roman" w:eastAsia="Times New Roman" w:hAnsi="Times New Roman" w:cs="Times New Roman"/>
          <w:i/>
          <w:sz w:val="24"/>
          <w:szCs w:val="24"/>
        </w:rPr>
        <w:t>i</w:t>
      </w:r>
      <w:r w:rsidRPr="00296DF8">
        <w:rPr>
          <w:rFonts w:ascii="Times New Roman" w:eastAsia="Times New Roman" w:hAnsi="Times New Roman" w:cs="Times New Roman"/>
          <w:i/>
          <w:sz w:val="24"/>
          <w:szCs w:val="24"/>
        </w:rPr>
        <w:t xml:space="preserve"> 157/2013) ako je primjenjivo</w:t>
      </w:r>
    </w:p>
    <w:p w14:paraId="39E9E724" w14:textId="77777777" w:rsidR="00B828F6" w:rsidRPr="00296DF8" w:rsidRDefault="00B828F6" w:rsidP="00B828F6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96DF8">
        <w:rPr>
          <w:rFonts w:ascii="Times New Roman" w:hAnsi="Times New Roman" w:cs="Times New Roman"/>
          <w:sz w:val="24"/>
          <w:szCs w:val="24"/>
          <w:u w:val="single"/>
        </w:rPr>
        <w:t>Funkcije 2014.-2020.:</w:t>
      </w:r>
    </w:p>
    <w:p w14:paraId="5D55268B" w14:textId="77777777" w:rsidR="00B828F6" w:rsidRPr="00296DF8" w:rsidRDefault="00B828F6" w:rsidP="00B828F6">
      <w:pPr>
        <w:spacing w:after="0" w:line="240" w:lineRule="auto"/>
        <w:ind w:left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96DF8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Pr="00296DF8">
        <w:rPr>
          <w:rFonts w:ascii="Times New Roman" w:hAnsi="Times New Roman" w:cs="Times New Roman"/>
          <w:i/>
          <w:sz w:val="24"/>
          <w:szCs w:val="24"/>
        </w:rPr>
        <w:t xml:space="preserve"> upisati funkcije dodijeljene sukladno Uredbi o tijelima u sustavu upravljanja i kontrole korištenja Europskog socijalnog fonda, Europskog fonda za regionalni razvoj i Kohezijskog fonda, u vezi s ciljem „Ulaganje za rast i radna mjesta” (Narodne novine, broj 107/14</w:t>
      </w:r>
      <w:r w:rsidR="003D4ABE">
        <w:rPr>
          <w:rFonts w:ascii="Times New Roman" w:hAnsi="Times New Roman" w:cs="Times New Roman"/>
          <w:i/>
          <w:sz w:val="24"/>
          <w:szCs w:val="24"/>
        </w:rPr>
        <w:t>, 23/15, 129/15, 15/17 i 18/17 - ispravak</w:t>
      </w:r>
      <w:r w:rsidRPr="00296DF8">
        <w:rPr>
          <w:rFonts w:ascii="Times New Roman" w:hAnsi="Times New Roman" w:cs="Times New Roman"/>
          <w:i/>
          <w:sz w:val="24"/>
          <w:szCs w:val="24"/>
        </w:rPr>
        <w:t>) i njenim eventualnim izmjenama i/ili dopunama</w:t>
      </w:r>
    </w:p>
    <w:p w14:paraId="26B493DD" w14:textId="77777777" w:rsidR="00A4317D" w:rsidRDefault="00A4317D" w:rsidP="00B828F6">
      <w:pPr>
        <w:spacing w:after="0" w:line="240" w:lineRule="auto"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899584D" w14:textId="77777777" w:rsidR="00B828F6" w:rsidRPr="00296DF8" w:rsidRDefault="00B828F6" w:rsidP="00B828F6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96DF8">
        <w:rPr>
          <w:rFonts w:ascii="Times New Roman" w:hAnsi="Times New Roman" w:cs="Times New Roman"/>
          <w:b/>
          <w:sz w:val="24"/>
          <w:szCs w:val="24"/>
        </w:rPr>
        <w:t>3.6</w:t>
      </w:r>
      <w:r w:rsidRPr="00296DF8">
        <w:rPr>
          <w:rFonts w:ascii="Times New Roman" w:hAnsi="Times New Roman" w:cs="Times New Roman"/>
          <w:sz w:val="24"/>
          <w:szCs w:val="24"/>
        </w:rPr>
        <w:t xml:space="preserve">. </w:t>
      </w:r>
      <w:r w:rsidRPr="00296DF8">
        <w:rPr>
          <w:rFonts w:ascii="Times New Roman" w:eastAsia="Times New Roman" w:hAnsi="Times New Roman" w:cs="Times New Roman"/>
          <w:b/>
          <w:sz w:val="24"/>
          <w:szCs w:val="24"/>
        </w:rPr>
        <w:t>Pisane procedure (interni priručnici) koji su pripremljeni ili će biti pripremljeni za zaposlenike Posredničkog tijela (datum i referenca):</w:t>
      </w:r>
    </w:p>
    <w:p w14:paraId="2DDD8C11" w14:textId="77777777" w:rsidR="00B828F6" w:rsidRPr="00296DF8" w:rsidRDefault="00B828F6" w:rsidP="00B828F6">
      <w:pPr>
        <w:spacing w:after="0" w:line="240" w:lineRule="auto"/>
        <w:ind w:left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96DF8">
        <w:rPr>
          <w:rFonts w:ascii="Times New Roman" w:hAnsi="Times New Roman" w:cs="Times New Roman"/>
          <w:sz w:val="24"/>
          <w:szCs w:val="24"/>
        </w:rPr>
        <w:t xml:space="preserve">- </w:t>
      </w:r>
      <w:r w:rsidRPr="00296DF8">
        <w:rPr>
          <w:rFonts w:ascii="Times New Roman" w:hAnsi="Times New Roman" w:cs="Times New Roman"/>
          <w:i/>
          <w:sz w:val="24"/>
          <w:szCs w:val="24"/>
        </w:rPr>
        <w:t>npr. Priručnik o postupanju Posredničkog tijela 1 za Operativni program „Konkurentnost i kohezija“, verzija 1.0, prethodno odobren od strane Upravljačkog tijela __________ (datum) i usvojen odlukom __________ (navesti čelnika tijela) ________ (datum).</w:t>
      </w:r>
    </w:p>
    <w:p w14:paraId="27533906" w14:textId="77777777" w:rsidR="00B828F6" w:rsidRPr="00296DF8" w:rsidRDefault="00B828F6" w:rsidP="00B828F6">
      <w:pPr>
        <w:ind w:right="-360"/>
        <w:jc w:val="both"/>
        <w:rPr>
          <w:rFonts w:ascii="Times New Roman" w:hAnsi="Times New Roman" w:cs="Times New Roman"/>
          <w:sz w:val="24"/>
          <w:szCs w:val="24"/>
        </w:rPr>
      </w:pPr>
    </w:p>
    <w:p w14:paraId="3EBF74A5" w14:textId="77777777" w:rsidR="00B828F6" w:rsidRPr="00296DF8" w:rsidRDefault="00B828F6" w:rsidP="00B828F6">
      <w:pPr>
        <w:numPr>
          <w:ilvl w:val="0"/>
          <w:numId w:val="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96DF8">
        <w:rPr>
          <w:rFonts w:ascii="Times New Roman" w:eastAsia="Times New Roman" w:hAnsi="Times New Roman" w:cs="Times New Roman"/>
          <w:b/>
          <w:sz w:val="24"/>
          <w:szCs w:val="24"/>
        </w:rPr>
        <w:t>Europski strukturni investicijski (ESI) fondovi – analiza administrativnih kapaciteta</w:t>
      </w:r>
    </w:p>
    <w:p w14:paraId="51EAB322" w14:textId="77777777" w:rsidR="00B828F6" w:rsidRPr="00296DF8" w:rsidRDefault="00B828F6" w:rsidP="00B828F6">
      <w:pPr>
        <w:numPr>
          <w:ilvl w:val="1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96DF8">
        <w:rPr>
          <w:rFonts w:ascii="Times New Roman" w:eastAsia="Times New Roman" w:hAnsi="Times New Roman" w:cs="Times New Roman"/>
          <w:b/>
          <w:sz w:val="24"/>
          <w:szCs w:val="24"/>
        </w:rPr>
        <w:t>Kvalitativni prikaz strukture zaposlenih u tijelima OPKK sukladno Uredbi (EU) 1303/2013, Prilog XIII, točka 1 stavak IV*</w:t>
      </w:r>
    </w:p>
    <w:p w14:paraId="33E70D59" w14:textId="77777777" w:rsidR="00B828F6" w:rsidRPr="00296DF8" w:rsidRDefault="00B828F6" w:rsidP="00B828F6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393"/>
        <w:gridCol w:w="513"/>
        <w:gridCol w:w="489"/>
        <w:gridCol w:w="1641"/>
        <w:gridCol w:w="1155"/>
        <w:gridCol w:w="1072"/>
        <w:gridCol w:w="1641"/>
        <w:gridCol w:w="1155"/>
        <w:gridCol w:w="1072"/>
        <w:gridCol w:w="1641"/>
        <w:gridCol w:w="1155"/>
        <w:gridCol w:w="1072"/>
        <w:gridCol w:w="221"/>
      </w:tblGrid>
      <w:tr w:rsidR="00B828F6" w:rsidRPr="00296DF8" w14:paraId="3738C945" w14:textId="77777777" w:rsidTr="00DA67E7">
        <w:trPr>
          <w:trHeight w:val="207"/>
        </w:trPr>
        <w:tc>
          <w:tcPr>
            <w:tcW w:w="558" w:type="pct"/>
            <w:vMerge w:val="restart"/>
            <w:shd w:val="clear" w:color="auto" w:fill="F2F2F2" w:themeFill="background1" w:themeFillShade="F2"/>
          </w:tcPr>
          <w:p w14:paraId="41F7DBAF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6DF8">
              <w:rPr>
                <w:rFonts w:ascii="Times New Roman" w:hAnsi="Times New Roman" w:cs="Times New Roman"/>
                <w:b/>
                <w:sz w:val="24"/>
                <w:szCs w:val="24"/>
              </w:rPr>
              <w:t>Institucija</w:t>
            </w:r>
          </w:p>
          <w:p w14:paraId="5CB3A5EF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6DF8">
              <w:rPr>
                <w:rFonts w:ascii="Times New Roman" w:hAnsi="Times New Roman" w:cs="Times New Roman"/>
                <w:b/>
                <w:sz w:val="24"/>
                <w:szCs w:val="24"/>
              </w:rPr>
              <w:t>UT/PT1/PT2</w:t>
            </w:r>
          </w:p>
        </w:tc>
        <w:tc>
          <w:tcPr>
            <w:tcW w:w="179" w:type="pct"/>
            <w:vMerge w:val="restart"/>
            <w:shd w:val="clear" w:color="auto" w:fill="F2F2F2" w:themeFill="background1" w:themeFillShade="F2"/>
          </w:tcPr>
          <w:p w14:paraId="72F1A819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6DF8">
              <w:rPr>
                <w:rFonts w:ascii="Times New Roman" w:hAnsi="Times New Roman" w:cs="Times New Roman"/>
                <w:b/>
                <w:sz w:val="24"/>
                <w:szCs w:val="24"/>
              </w:rPr>
              <w:t>PO</w:t>
            </w:r>
          </w:p>
        </w:tc>
        <w:tc>
          <w:tcPr>
            <w:tcW w:w="170" w:type="pct"/>
            <w:vMerge w:val="restart"/>
            <w:shd w:val="clear" w:color="auto" w:fill="F2F2F2" w:themeFill="background1" w:themeFillShade="F2"/>
          </w:tcPr>
          <w:p w14:paraId="3BCAC4F6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6DF8">
              <w:rPr>
                <w:rFonts w:ascii="Times New Roman" w:hAnsi="Times New Roman" w:cs="Times New Roman"/>
                <w:b/>
                <w:sz w:val="24"/>
                <w:szCs w:val="24"/>
              </w:rPr>
              <w:t>SC</w:t>
            </w:r>
          </w:p>
        </w:tc>
        <w:tc>
          <w:tcPr>
            <w:tcW w:w="1339" w:type="pct"/>
            <w:gridSpan w:val="3"/>
            <w:shd w:val="clear" w:color="auto" w:fill="F2F2F2" w:themeFill="background1" w:themeFillShade="F2"/>
          </w:tcPr>
          <w:p w14:paraId="6CF2F133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6DF8">
              <w:rPr>
                <w:rFonts w:ascii="Times New Roman" w:hAnsi="Times New Roman" w:cs="Times New Roman"/>
                <w:b/>
                <w:sz w:val="24"/>
                <w:szCs w:val="24"/>
              </w:rPr>
              <w:t>Odabir projekata</w:t>
            </w:r>
          </w:p>
        </w:tc>
        <w:tc>
          <w:tcPr>
            <w:tcW w:w="1339" w:type="pct"/>
            <w:gridSpan w:val="3"/>
            <w:shd w:val="clear" w:color="auto" w:fill="F2F2F2" w:themeFill="background1" w:themeFillShade="F2"/>
          </w:tcPr>
          <w:p w14:paraId="3F1C1794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96DF8">
              <w:rPr>
                <w:rFonts w:ascii="Times New Roman" w:hAnsi="Times New Roman" w:cs="Times New Roman"/>
                <w:b/>
                <w:sz w:val="24"/>
                <w:szCs w:val="24"/>
              </w:rPr>
              <w:t>Provjera projekata</w:t>
            </w:r>
          </w:p>
        </w:tc>
        <w:tc>
          <w:tcPr>
            <w:tcW w:w="1339" w:type="pct"/>
            <w:gridSpan w:val="3"/>
            <w:shd w:val="clear" w:color="auto" w:fill="F2F2F2" w:themeFill="background1" w:themeFillShade="F2"/>
          </w:tcPr>
          <w:p w14:paraId="33C171E4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96DF8">
              <w:rPr>
                <w:rFonts w:ascii="Times New Roman" w:hAnsi="Times New Roman" w:cs="Times New Roman"/>
                <w:b/>
                <w:sz w:val="24"/>
                <w:szCs w:val="24"/>
              </w:rPr>
              <w:t>Kontrola delegiranih funkcija</w:t>
            </w:r>
          </w:p>
        </w:tc>
        <w:tc>
          <w:tcPr>
            <w:tcW w:w="78" w:type="pct"/>
            <w:vMerge w:val="restart"/>
            <w:shd w:val="clear" w:color="auto" w:fill="F2F2F2" w:themeFill="background1" w:themeFillShade="F2"/>
          </w:tcPr>
          <w:p w14:paraId="1F3B0B9A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B828F6" w:rsidRPr="00296DF8" w14:paraId="59F7EFBD" w14:textId="77777777" w:rsidTr="00DA67E7">
        <w:trPr>
          <w:trHeight w:val="206"/>
        </w:trPr>
        <w:tc>
          <w:tcPr>
            <w:tcW w:w="558" w:type="pct"/>
            <w:vMerge/>
            <w:shd w:val="clear" w:color="auto" w:fill="F2F2F2" w:themeFill="background1" w:themeFillShade="F2"/>
          </w:tcPr>
          <w:p w14:paraId="188E29FF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9" w:type="pct"/>
            <w:vMerge/>
            <w:shd w:val="clear" w:color="auto" w:fill="F2F2F2" w:themeFill="background1" w:themeFillShade="F2"/>
          </w:tcPr>
          <w:p w14:paraId="20EDCB85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" w:type="pct"/>
            <w:vMerge/>
            <w:shd w:val="clear" w:color="auto" w:fill="F2F2F2" w:themeFill="background1" w:themeFillShade="F2"/>
          </w:tcPr>
          <w:p w14:paraId="5DA5636A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68" w:type="pct"/>
            <w:shd w:val="clear" w:color="auto" w:fill="F2F2F2" w:themeFill="background1" w:themeFillShade="F2"/>
          </w:tcPr>
          <w:p w14:paraId="2CE3B8E5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6DF8">
              <w:rPr>
                <w:rFonts w:ascii="Times New Roman" w:hAnsi="Times New Roman" w:cs="Times New Roman"/>
                <w:b/>
                <w:sz w:val="24"/>
                <w:szCs w:val="24"/>
              </w:rPr>
              <w:t>Sistematizirano</w:t>
            </w:r>
          </w:p>
        </w:tc>
        <w:tc>
          <w:tcPr>
            <w:tcW w:w="400" w:type="pct"/>
            <w:shd w:val="clear" w:color="auto" w:fill="F2F2F2" w:themeFill="background1" w:themeFillShade="F2"/>
          </w:tcPr>
          <w:p w14:paraId="3738E56F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6DF8">
              <w:rPr>
                <w:rFonts w:ascii="Times New Roman" w:hAnsi="Times New Roman" w:cs="Times New Roman"/>
                <w:b/>
                <w:sz w:val="24"/>
                <w:szCs w:val="24"/>
              </w:rPr>
              <w:t>Zaposleno</w:t>
            </w:r>
          </w:p>
        </w:tc>
        <w:tc>
          <w:tcPr>
            <w:tcW w:w="371" w:type="pct"/>
            <w:shd w:val="clear" w:color="auto" w:fill="F2F2F2" w:themeFill="background1" w:themeFillShade="F2"/>
          </w:tcPr>
          <w:p w14:paraId="1CC6AEAA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6DF8">
              <w:rPr>
                <w:rFonts w:ascii="Times New Roman" w:hAnsi="Times New Roman" w:cs="Times New Roman"/>
                <w:b/>
                <w:sz w:val="24"/>
                <w:szCs w:val="24"/>
              </w:rPr>
              <w:t>Tehnička struka</w:t>
            </w:r>
          </w:p>
        </w:tc>
        <w:tc>
          <w:tcPr>
            <w:tcW w:w="568" w:type="pct"/>
            <w:shd w:val="clear" w:color="auto" w:fill="F2F2F2" w:themeFill="background1" w:themeFillShade="F2"/>
          </w:tcPr>
          <w:p w14:paraId="0D277359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6DF8">
              <w:rPr>
                <w:rFonts w:ascii="Times New Roman" w:hAnsi="Times New Roman" w:cs="Times New Roman"/>
                <w:b/>
                <w:sz w:val="24"/>
                <w:szCs w:val="24"/>
              </w:rPr>
              <w:t>Sistematizirano</w:t>
            </w:r>
          </w:p>
        </w:tc>
        <w:tc>
          <w:tcPr>
            <w:tcW w:w="400" w:type="pct"/>
            <w:shd w:val="clear" w:color="auto" w:fill="F2F2F2" w:themeFill="background1" w:themeFillShade="F2"/>
          </w:tcPr>
          <w:p w14:paraId="3D80CAAA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6DF8">
              <w:rPr>
                <w:rFonts w:ascii="Times New Roman" w:hAnsi="Times New Roman" w:cs="Times New Roman"/>
                <w:b/>
                <w:sz w:val="24"/>
                <w:szCs w:val="24"/>
              </w:rPr>
              <w:t>Zaposleno</w:t>
            </w:r>
          </w:p>
        </w:tc>
        <w:tc>
          <w:tcPr>
            <w:tcW w:w="371" w:type="pct"/>
            <w:shd w:val="clear" w:color="auto" w:fill="F2F2F2" w:themeFill="background1" w:themeFillShade="F2"/>
          </w:tcPr>
          <w:p w14:paraId="10EBB17B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6DF8">
              <w:rPr>
                <w:rFonts w:ascii="Times New Roman" w:hAnsi="Times New Roman" w:cs="Times New Roman"/>
                <w:b/>
                <w:sz w:val="24"/>
                <w:szCs w:val="24"/>
              </w:rPr>
              <w:t>Tehnička struka</w:t>
            </w:r>
          </w:p>
        </w:tc>
        <w:tc>
          <w:tcPr>
            <w:tcW w:w="568" w:type="pct"/>
            <w:shd w:val="clear" w:color="auto" w:fill="F2F2F2" w:themeFill="background1" w:themeFillShade="F2"/>
          </w:tcPr>
          <w:p w14:paraId="3D04675E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6DF8">
              <w:rPr>
                <w:rFonts w:ascii="Times New Roman" w:hAnsi="Times New Roman" w:cs="Times New Roman"/>
                <w:b/>
                <w:sz w:val="24"/>
                <w:szCs w:val="24"/>
              </w:rPr>
              <w:t>Sistematizirano</w:t>
            </w:r>
          </w:p>
        </w:tc>
        <w:tc>
          <w:tcPr>
            <w:tcW w:w="400" w:type="pct"/>
            <w:shd w:val="clear" w:color="auto" w:fill="F2F2F2" w:themeFill="background1" w:themeFillShade="F2"/>
          </w:tcPr>
          <w:p w14:paraId="6CFE5704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6DF8">
              <w:rPr>
                <w:rFonts w:ascii="Times New Roman" w:hAnsi="Times New Roman" w:cs="Times New Roman"/>
                <w:b/>
                <w:sz w:val="24"/>
                <w:szCs w:val="24"/>
              </w:rPr>
              <w:t>Zaposleno</w:t>
            </w:r>
          </w:p>
        </w:tc>
        <w:tc>
          <w:tcPr>
            <w:tcW w:w="371" w:type="pct"/>
            <w:shd w:val="clear" w:color="auto" w:fill="F2F2F2" w:themeFill="background1" w:themeFillShade="F2"/>
          </w:tcPr>
          <w:p w14:paraId="745D146F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6DF8">
              <w:rPr>
                <w:rFonts w:ascii="Times New Roman" w:hAnsi="Times New Roman" w:cs="Times New Roman"/>
                <w:b/>
                <w:sz w:val="24"/>
                <w:szCs w:val="24"/>
              </w:rPr>
              <w:t>Tehnička struka</w:t>
            </w:r>
          </w:p>
        </w:tc>
        <w:tc>
          <w:tcPr>
            <w:tcW w:w="78" w:type="pct"/>
            <w:vMerge/>
            <w:shd w:val="clear" w:color="auto" w:fill="F2F2F2" w:themeFill="background1" w:themeFillShade="F2"/>
          </w:tcPr>
          <w:p w14:paraId="31E5DA64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B828F6" w:rsidRPr="00296DF8" w14:paraId="779F9926" w14:textId="77777777" w:rsidTr="00DA67E7">
        <w:tc>
          <w:tcPr>
            <w:tcW w:w="558" w:type="pct"/>
            <w:shd w:val="clear" w:color="auto" w:fill="95B3D7" w:themeFill="accent1" w:themeFillTint="99"/>
          </w:tcPr>
          <w:p w14:paraId="17B51575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6DF8">
              <w:rPr>
                <w:rFonts w:ascii="Times New Roman" w:hAnsi="Times New Roman" w:cs="Times New Roman"/>
                <w:b/>
                <w:sz w:val="24"/>
                <w:szCs w:val="24"/>
              </w:rPr>
              <w:t>MRRFEU, UT</w:t>
            </w:r>
          </w:p>
        </w:tc>
        <w:tc>
          <w:tcPr>
            <w:tcW w:w="179" w:type="pct"/>
          </w:tcPr>
          <w:p w14:paraId="1904DD48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70" w:type="pct"/>
          </w:tcPr>
          <w:p w14:paraId="6AA9DA56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568" w:type="pct"/>
          </w:tcPr>
          <w:p w14:paraId="112A0484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00" w:type="pct"/>
          </w:tcPr>
          <w:p w14:paraId="13FBE551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71" w:type="pct"/>
          </w:tcPr>
          <w:p w14:paraId="41991218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568" w:type="pct"/>
          </w:tcPr>
          <w:p w14:paraId="2857E901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00" w:type="pct"/>
          </w:tcPr>
          <w:p w14:paraId="4F928D60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71" w:type="pct"/>
          </w:tcPr>
          <w:p w14:paraId="444676B0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568" w:type="pct"/>
          </w:tcPr>
          <w:p w14:paraId="5E441D78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00" w:type="pct"/>
          </w:tcPr>
          <w:p w14:paraId="762B7522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71" w:type="pct"/>
          </w:tcPr>
          <w:p w14:paraId="7C3992CF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78" w:type="pct"/>
          </w:tcPr>
          <w:p w14:paraId="47C1F9F9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B828F6" w:rsidRPr="00296DF8" w14:paraId="793D0E9C" w14:textId="77777777" w:rsidTr="00DA67E7">
        <w:tc>
          <w:tcPr>
            <w:tcW w:w="558" w:type="pct"/>
            <w:shd w:val="clear" w:color="auto" w:fill="B8CCE4" w:themeFill="accent1" w:themeFillTint="66"/>
          </w:tcPr>
          <w:p w14:paraId="40C342E3" w14:textId="77777777" w:rsidR="00B828F6" w:rsidRPr="00296DF8" w:rsidRDefault="00882225" w:rsidP="008A227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MZO</w:t>
            </w:r>
            <w:r w:rsidR="00B828F6" w:rsidRPr="00296DF8">
              <w:rPr>
                <w:rFonts w:ascii="Times New Roman" w:hAnsi="Times New Roman" w:cs="Times New Roman"/>
                <w:b/>
                <w:sz w:val="24"/>
                <w:szCs w:val="24"/>
              </w:rPr>
              <w:t>, PT1</w:t>
            </w:r>
          </w:p>
        </w:tc>
        <w:tc>
          <w:tcPr>
            <w:tcW w:w="179" w:type="pct"/>
          </w:tcPr>
          <w:p w14:paraId="1DE9D084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70" w:type="pct"/>
          </w:tcPr>
          <w:p w14:paraId="2DF10776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568" w:type="pct"/>
          </w:tcPr>
          <w:p w14:paraId="12B7F37D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00" w:type="pct"/>
          </w:tcPr>
          <w:p w14:paraId="3604D009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71" w:type="pct"/>
          </w:tcPr>
          <w:p w14:paraId="71ADCA00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568" w:type="pct"/>
          </w:tcPr>
          <w:p w14:paraId="332B4EF2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00" w:type="pct"/>
          </w:tcPr>
          <w:p w14:paraId="1F8077F4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71" w:type="pct"/>
          </w:tcPr>
          <w:p w14:paraId="1E867D8C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568" w:type="pct"/>
          </w:tcPr>
          <w:p w14:paraId="288B164A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00" w:type="pct"/>
          </w:tcPr>
          <w:p w14:paraId="7AE2D1B9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71" w:type="pct"/>
          </w:tcPr>
          <w:p w14:paraId="6A9492ED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78" w:type="pct"/>
          </w:tcPr>
          <w:p w14:paraId="60D57D84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B828F6" w:rsidRPr="00296DF8" w14:paraId="5775F5C4" w14:textId="77777777" w:rsidTr="00DA67E7">
        <w:tc>
          <w:tcPr>
            <w:tcW w:w="558" w:type="pct"/>
            <w:shd w:val="clear" w:color="auto" w:fill="B8CCE4" w:themeFill="accent1" w:themeFillTint="66"/>
          </w:tcPr>
          <w:p w14:paraId="366678D3" w14:textId="7E92B0DC" w:rsidR="00B828F6" w:rsidRPr="00296DF8" w:rsidRDefault="00B828F6" w:rsidP="0088222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6DF8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 w:rsidR="00882225">
              <w:rPr>
                <w:rFonts w:ascii="Times New Roman" w:hAnsi="Times New Roman" w:cs="Times New Roman"/>
                <w:b/>
                <w:sz w:val="24"/>
                <w:szCs w:val="24"/>
              </w:rPr>
              <w:t>GO</w:t>
            </w:r>
            <w:r w:rsidR="00DA67E7">
              <w:rPr>
                <w:rFonts w:ascii="Times New Roman" w:hAnsi="Times New Roman" w:cs="Times New Roman"/>
                <w:b/>
                <w:sz w:val="24"/>
                <w:szCs w:val="24"/>
              </w:rPr>
              <w:t>R</w:t>
            </w:r>
            <w:r w:rsidRPr="00296DF8">
              <w:rPr>
                <w:rFonts w:ascii="Times New Roman" w:hAnsi="Times New Roman" w:cs="Times New Roman"/>
                <w:b/>
                <w:sz w:val="24"/>
                <w:szCs w:val="24"/>
              </w:rPr>
              <w:t>, PT1</w:t>
            </w:r>
          </w:p>
        </w:tc>
        <w:tc>
          <w:tcPr>
            <w:tcW w:w="179" w:type="pct"/>
          </w:tcPr>
          <w:p w14:paraId="1435FDC3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70" w:type="pct"/>
          </w:tcPr>
          <w:p w14:paraId="7654E3C6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568" w:type="pct"/>
          </w:tcPr>
          <w:p w14:paraId="31B31D24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00" w:type="pct"/>
          </w:tcPr>
          <w:p w14:paraId="3F71AB72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71" w:type="pct"/>
          </w:tcPr>
          <w:p w14:paraId="06CB0531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568" w:type="pct"/>
          </w:tcPr>
          <w:p w14:paraId="3592D4EF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00" w:type="pct"/>
          </w:tcPr>
          <w:p w14:paraId="5CFFAE23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71" w:type="pct"/>
          </w:tcPr>
          <w:p w14:paraId="57C86255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568" w:type="pct"/>
          </w:tcPr>
          <w:p w14:paraId="3D714D1E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00" w:type="pct"/>
          </w:tcPr>
          <w:p w14:paraId="3EA84380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71" w:type="pct"/>
          </w:tcPr>
          <w:p w14:paraId="583269E7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78" w:type="pct"/>
          </w:tcPr>
          <w:p w14:paraId="2115AC0B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B828F6" w:rsidRPr="00296DF8" w14:paraId="2C18A0BF" w14:textId="77777777" w:rsidTr="00DA67E7">
        <w:tc>
          <w:tcPr>
            <w:tcW w:w="558" w:type="pct"/>
            <w:shd w:val="clear" w:color="auto" w:fill="B8CCE4" w:themeFill="accent1" w:themeFillTint="66"/>
          </w:tcPr>
          <w:p w14:paraId="63623CE3" w14:textId="5C97EDAB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6DF8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 w:rsidR="00DA67E7">
              <w:rPr>
                <w:rFonts w:ascii="Times New Roman" w:hAnsi="Times New Roman" w:cs="Times New Roman"/>
                <w:b/>
                <w:sz w:val="24"/>
                <w:szCs w:val="24"/>
              </w:rPr>
              <w:t>PUGDI</w:t>
            </w:r>
            <w:r w:rsidRPr="00296DF8">
              <w:rPr>
                <w:rFonts w:ascii="Times New Roman" w:hAnsi="Times New Roman" w:cs="Times New Roman"/>
                <w:b/>
                <w:sz w:val="24"/>
                <w:szCs w:val="24"/>
              </w:rPr>
              <w:t>, PT1</w:t>
            </w:r>
          </w:p>
        </w:tc>
        <w:tc>
          <w:tcPr>
            <w:tcW w:w="179" w:type="pct"/>
          </w:tcPr>
          <w:p w14:paraId="4AC6C4C1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70" w:type="pct"/>
          </w:tcPr>
          <w:p w14:paraId="4676F65B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568" w:type="pct"/>
          </w:tcPr>
          <w:p w14:paraId="5CD5DD85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00" w:type="pct"/>
          </w:tcPr>
          <w:p w14:paraId="13A016B4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71" w:type="pct"/>
          </w:tcPr>
          <w:p w14:paraId="7F93B3A1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568" w:type="pct"/>
          </w:tcPr>
          <w:p w14:paraId="605F2930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00" w:type="pct"/>
          </w:tcPr>
          <w:p w14:paraId="3DBC0076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71" w:type="pct"/>
          </w:tcPr>
          <w:p w14:paraId="706A8987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568" w:type="pct"/>
          </w:tcPr>
          <w:p w14:paraId="422AF801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00" w:type="pct"/>
          </w:tcPr>
          <w:p w14:paraId="057910DD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71" w:type="pct"/>
          </w:tcPr>
          <w:p w14:paraId="1088A13D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78" w:type="pct"/>
          </w:tcPr>
          <w:p w14:paraId="649E686A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B828F6" w:rsidRPr="00296DF8" w14:paraId="0A37F4B7" w14:textId="77777777" w:rsidTr="00DA67E7">
        <w:tc>
          <w:tcPr>
            <w:tcW w:w="558" w:type="pct"/>
            <w:shd w:val="clear" w:color="auto" w:fill="B8CCE4" w:themeFill="accent1" w:themeFillTint="66"/>
          </w:tcPr>
          <w:p w14:paraId="546FCF1E" w14:textId="77777777" w:rsidR="00B828F6" w:rsidRPr="00296DF8" w:rsidRDefault="00882225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MM</w:t>
            </w:r>
            <w:r w:rsidR="00B828F6" w:rsidRPr="00296DF8">
              <w:rPr>
                <w:rFonts w:ascii="Times New Roman" w:hAnsi="Times New Roman" w:cs="Times New Roman"/>
                <w:b/>
                <w:sz w:val="24"/>
                <w:szCs w:val="24"/>
              </w:rPr>
              <w:t>PI, PT1</w:t>
            </w:r>
          </w:p>
        </w:tc>
        <w:tc>
          <w:tcPr>
            <w:tcW w:w="179" w:type="pct"/>
          </w:tcPr>
          <w:p w14:paraId="60699973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70" w:type="pct"/>
          </w:tcPr>
          <w:p w14:paraId="4E30ABAA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568" w:type="pct"/>
          </w:tcPr>
          <w:p w14:paraId="3C367F43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00" w:type="pct"/>
          </w:tcPr>
          <w:p w14:paraId="11BCF367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71" w:type="pct"/>
          </w:tcPr>
          <w:p w14:paraId="18D26387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568" w:type="pct"/>
          </w:tcPr>
          <w:p w14:paraId="5A40F2DB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00" w:type="pct"/>
          </w:tcPr>
          <w:p w14:paraId="08B199F9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71" w:type="pct"/>
          </w:tcPr>
          <w:p w14:paraId="206C93D7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568" w:type="pct"/>
          </w:tcPr>
          <w:p w14:paraId="0070634B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00" w:type="pct"/>
          </w:tcPr>
          <w:p w14:paraId="729DF2F5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71" w:type="pct"/>
          </w:tcPr>
          <w:p w14:paraId="307EA27C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78" w:type="pct"/>
          </w:tcPr>
          <w:p w14:paraId="052C2945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B828F6" w:rsidRPr="00296DF8" w14:paraId="1A4030A9" w14:textId="77777777" w:rsidTr="00DA67E7">
        <w:tc>
          <w:tcPr>
            <w:tcW w:w="558" w:type="pct"/>
            <w:shd w:val="clear" w:color="auto" w:fill="DBE5F1" w:themeFill="accent1" w:themeFillTint="33"/>
          </w:tcPr>
          <w:p w14:paraId="1FB3D03F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6DF8">
              <w:rPr>
                <w:rFonts w:ascii="Times New Roman" w:hAnsi="Times New Roman" w:cs="Times New Roman"/>
                <w:b/>
                <w:sz w:val="24"/>
                <w:szCs w:val="24"/>
              </w:rPr>
              <w:t>SAFU, PT2</w:t>
            </w:r>
          </w:p>
        </w:tc>
        <w:tc>
          <w:tcPr>
            <w:tcW w:w="179" w:type="pct"/>
          </w:tcPr>
          <w:p w14:paraId="5048CA77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70" w:type="pct"/>
          </w:tcPr>
          <w:p w14:paraId="138C1F4F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568" w:type="pct"/>
          </w:tcPr>
          <w:p w14:paraId="0199D8A5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00" w:type="pct"/>
          </w:tcPr>
          <w:p w14:paraId="0618D53D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71" w:type="pct"/>
          </w:tcPr>
          <w:p w14:paraId="01B9277C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568" w:type="pct"/>
          </w:tcPr>
          <w:p w14:paraId="372C6000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00" w:type="pct"/>
          </w:tcPr>
          <w:p w14:paraId="3C6BB10D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71" w:type="pct"/>
          </w:tcPr>
          <w:p w14:paraId="0A741EF6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568" w:type="pct"/>
          </w:tcPr>
          <w:p w14:paraId="23D471AD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00" w:type="pct"/>
          </w:tcPr>
          <w:p w14:paraId="2819B711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71" w:type="pct"/>
          </w:tcPr>
          <w:p w14:paraId="7D90CA02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78" w:type="pct"/>
          </w:tcPr>
          <w:p w14:paraId="36A2AFD4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B828F6" w:rsidRPr="00296DF8" w14:paraId="71C4067D" w14:textId="77777777" w:rsidTr="00DA67E7">
        <w:tc>
          <w:tcPr>
            <w:tcW w:w="558" w:type="pct"/>
            <w:shd w:val="clear" w:color="auto" w:fill="DBE5F1" w:themeFill="accent1" w:themeFillTint="33"/>
          </w:tcPr>
          <w:p w14:paraId="2B97724D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6D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HAMAG-BICRO, </w:t>
            </w:r>
            <w:r w:rsidRPr="00296DF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PT2</w:t>
            </w:r>
          </w:p>
        </w:tc>
        <w:tc>
          <w:tcPr>
            <w:tcW w:w="179" w:type="pct"/>
          </w:tcPr>
          <w:p w14:paraId="6C08C292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70" w:type="pct"/>
          </w:tcPr>
          <w:p w14:paraId="271D49A3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568" w:type="pct"/>
          </w:tcPr>
          <w:p w14:paraId="299EA997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00" w:type="pct"/>
          </w:tcPr>
          <w:p w14:paraId="46DCC23F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71" w:type="pct"/>
          </w:tcPr>
          <w:p w14:paraId="1E14D42A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568" w:type="pct"/>
          </w:tcPr>
          <w:p w14:paraId="201C0A9A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00" w:type="pct"/>
          </w:tcPr>
          <w:p w14:paraId="6ECF8A63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71" w:type="pct"/>
          </w:tcPr>
          <w:p w14:paraId="2AFCED01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568" w:type="pct"/>
          </w:tcPr>
          <w:p w14:paraId="441D0EB6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00" w:type="pct"/>
          </w:tcPr>
          <w:p w14:paraId="29CA43AB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71" w:type="pct"/>
          </w:tcPr>
          <w:p w14:paraId="4F92D202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78" w:type="pct"/>
          </w:tcPr>
          <w:p w14:paraId="4E8F7D3A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B828F6" w:rsidRPr="00296DF8" w14:paraId="3D7DE393" w14:textId="77777777" w:rsidTr="00DA67E7">
        <w:tc>
          <w:tcPr>
            <w:tcW w:w="558" w:type="pct"/>
            <w:shd w:val="clear" w:color="auto" w:fill="DBE5F1" w:themeFill="accent1" w:themeFillTint="33"/>
          </w:tcPr>
          <w:p w14:paraId="0839E33F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6DF8">
              <w:rPr>
                <w:rFonts w:ascii="Times New Roman" w:hAnsi="Times New Roman" w:cs="Times New Roman"/>
                <w:b/>
                <w:sz w:val="24"/>
                <w:szCs w:val="24"/>
              </w:rPr>
              <w:t>FZOEU, PT2</w:t>
            </w:r>
          </w:p>
        </w:tc>
        <w:tc>
          <w:tcPr>
            <w:tcW w:w="179" w:type="pct"/>
          </w:tcPr>
          <w:p w14:paraId="2FCFA8DA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70" w:type="pct"/>
          </w:tcPr>
          <w:p w14:paraId="4C8D792E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568" w:type="pct"/>
          </w:tcPr>
          <w:p w14:paraId="6A6EA636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00" w:type="pct"/>
          </w:tcPr>
          <w:p w14:paraId="31EB50EA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71" w:type="pct"/>
          </w:tcPr>
          <w:p w14:paraId="2B8BFF0B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568" w:type="pct"/>
          </w:tcPr>
          <w:p w14:paraId="34C42143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00" w:type="pct"/>
          </w:tcPr>
          <w:p w14:paraId="633CE021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71" w:type="pct"/>
          </w:tcPr>
          <w:p w14:paraId="316F3532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568" w:type="pct"/>
          </w:tcPr>
          <w:p w14:paraId="12588586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00" w:type="pct"/>
          </w:tcPr>
          <w:p w14:paraId="69072EA8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71" w:type="pct"/>
          </w:tcPr>
          <w:p w14:paraId="5395E016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78" w:type="pct"/>
          </w:tcPr>
          <w:p w14:paraId="37C28BE7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B828F6" w:rsidRPr="00296DF8" w14:paraId="3406FB85" w14:textId="77777777" w:rsidTr="00DA67E7">
        <w:tc>
          <w:tcPr>
            <w:tcW w:w="558" w:type="pct"/>
            <w:shd w:val="clear" w:color="auto" w:fill="DBE5F1" w:themeFill="accent1" w:themeFillTint="33"/>
          </w:tcPr>
          <w:p w14:paraId="21906342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6DF8">
              <w:rPr>
                <w:rFonts w:ascii="Times New Roman" w:hAnsi="Times New Roman" w:cs="Times New Roman"/>
                <w:b/>
                <w:sz w:val="24"/>
                <w:szCs w:val="24"/>
              </w:rPr>
              <w:t>HV, PT2</w:t>
            </w:r>
          </w:p>
        </w:tc>
        <w:tc>
          <w:tcPr>
            <w:tcW w:w="179" w:type="pct"/>
          </w:tcPr>
          <w:p w14:paraId="3B3CA12F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70" w:type="pct"/>
          </w:tcPr>
          <w:p w14:paraId="2000697C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568" w:type="pct"/>
          </w:tcPr>
          <w:p w14:paraId="4ADB729E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00" w:type="pct"/>
          </w:tcPr>
          <w:p w14:paraId="5FC8F68E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71" w:type="pct"/>
          </w:tcPr>
          <w:p w14:paraId="3BA799A7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568" w:type="pct"/>
          </w:tcPr>
          <w:p w14:paraId="27BE5D02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00" w:type="pct"/>
          </w:tcPr>
          <w:p w14:paraId="4D02D830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71" w:type="pct"/>
          </w:tcPr>
          <w:p w14:paraId="012C87B4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568" w:type="pct"/>
          </w:tcPr>
          <w:p w14:paraId="245EA4D6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00" w:type="pct"/>
          </w:tcPr>
          <w:p w14:paraId="5DE6722B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71" w:type="pct"/>
          </w:tcPr>
          <w:p w14:paraId="6CB6CB73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78" w:type="pct"/>
          </w:tcPr>
          <w:p w14:paraId="3BA7EB9F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</w:tbl>
    <w:p w14:paraId="0AEBDF1B" w14:textId="77777777" w:rsidR="00B828F6" w:rsidRPr="00296DF8" w:rsidRDefault="00B828F6" w:rsidP="00B828F6">
      <w:pPr>
        <w:ind w:left="36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96DF8">
        <w:rPr>
          <w:rFonts w:ascii="Times New Roman" w:hAnsi="Times New Roman" w:cs="Times New Roman"/>
          <w:b/>
          <w:sz w:val="24"/>
          <w:szCs w:val="24"/>
        </w:rPr>
        <w:t>*</w:t>
      </w:r>
      <w:r w:rsidRPr="00296DF8">
        <w:rPr>
          <w:rFonts w:ascii="Times New Roman" w:hAnsi="Times New Roman" w:cs="Times New Roman"/>
          <w:i/>
          <w:sz w:val="24"/>
          <w:szCs w:val="24"/>
        </w:rPr>
        <w:t xml:space="preserve">Tablicu popunjava UT na osnovu podataka PT1/PT2 dostavljenih u </w:t>
      </w:r>
      <w:r w:rsidR="0036796D" w:rsidRPr="00296DF8">
        <w:rPr>
          <w:rFonts w:ascii="Times New Roman" w:hAnsi="Times New Roman" w:cs="Times New Roman"/>
          <w:i/>
          <w:sz w:val="24"/>
          <w:szCs w:val="24"/>
        </w:rPr>
        <w:t>Prilogu</w:t>
      </w:r>
      <w:r w:rsidRPr="00296DF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E6BCD">
        <w:rPr>
          <w:rFonts w:ascii="Times New Roman" w:hAnsi="Times New Roman" w:cs="Times New Roman"/>
          <w:i/>
          <w:sz w:val="24"/>
          <w:szCs w:val="24"/>
        </w:rPr>
        <w:t>4</w:t>
      </w:r>
      <w:r w:rsidRPr="00296DF8">
        <w:rPr>
          <w:rFonts w:ascii="Times New Roman" w:hAnsi="Times New Roman" w:cs="Times New Roman"/>
          <w:i/>
          <w:sz w:val="24"/>
          <w:szCs w:val="24"/>
        </w:rPr>
        <w:t>, ZNP 03 ULJP</w:t>
      </w:r>
    </w:p>
    <w:p w14:paraId="15DAD4B8" w14:textId="77777777" w:rsidR="00B828F6" w:rsidRPr="00296DF8" w:rsidRDefault="00B828F6" w:rsidP="00B828F6">
      <w:pPr>
        <w:numPr>
          <w:ilvl w:val="1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96DF8">
        <w:rPr>
          <w:rFonts w:ascii="Times New Roman" w:eastAsia="Times New Roman" w:hAnsi="Times New Roman" w:cs="Times New Roman"/>
          <w:b/>
          <w:sz w:val="24"/>
          <w:szCs w:val="24"/>
        </w:rPr>
        <w:t>Plan prijema na radna mjesta u skladu sa Analizom radne opterećenosti za razdoblje 201</w:t>
      </w:r>
      <w:r w:rsidR="0091258F" w:rsidRPr="00296DF8">
        <w:rPr>
          <w:rFonts w:ascii="Times New Roman" w:eastAsia="Times New Roman" w:hAnsi="Times New Roman" w:cs="Times New Roman"/>
          <w:b/>
          <w:sz w:val="24"/>
          <w:szCs w:val="24"/>
        </w:rPr>
        <w:t>6-2018</w:t>
      </w:r>
    </w:p>
    <w:p w14:paraId="071F5C62" w14:textId="77777777" w:rsidR="00B828F6" w:rsidRPr="00296DF8" w:rsidRDefault="00B828F6" w:rsidP="00B828F6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2067"/>
        <w:gridCol w:w="1413"/>
        <w:gridCol w:w="1422"/>
        <w:gridCol w:w="2966"/>
        <w:gridCol w:w="2230"/>
        <w:gridCol w:w="1374"/>
        <w:gridCol w:w="1374"/>
        <w:gridCol w:w="1374"/>
      </w:tblGrid>
      <w:tr w:rsidR="00B828F6" w:rsidRPr="00296DF8" w14:paraId="0369C704" w14:textId="77777777" w:rsidTr="00882225">
        <w:trPr>
          <w:trHeight w:val="207"/>
        </w:trPr>
        <w:tc>
          <w:tcPr>
            <w:tcW w:w="727" w:type="pct"/>
            <w:vMerge w:val="restart"/>
            <w:shd w:val="clear" w:color="auto" w:fill="F2F2F2" w:themeFill="background1" w:themeFillShade="F2"/>
          </w:tcPr>
          <w:p w14:paraId="5927BE4B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6DF8">
              <w:rPr>
                <w:rFonts w:ascii="Times New Roman" w:hAnsi="Times New Roman" w:cs="Times New Roman"/>
                <w:b/>
                <w:sz w:val="24"/>
                <w:szCs w:val="24"/>
              </w:rPr>
              <w:t>Institucija</w:t>
            </w:r>
          </w:p>
          <w:p w14:paraId="64BC20E8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6DF8">
              <w:rPr>
                <w:rFonts w:ascii="Times New Roman" w:hAnsi="Times New Roman" w:cs="Times New Roman"/>
                <w:b/>
                <w:sz w:val="24"/>
                <w:szCs w:val="24"/>
              </w:rPr>
              <w:t>UT/PT1/PT2</w:t>
            </w:r>
          </w:p>
        </w:tc>
        <w:tc>
          <w:tcPr>
            <w:tcW w:w="497" w:type="pct"/>
            <w:vMerge w:val="restart"/>
            <w:shd w:val="clear" w:color="auto" w:fill="F2F2F2" w:themeFill="background1" w:themeFillShade="F2"/>
          </w:tcPr>
          <w:p w14:paraId="20474012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6DF8">
              <w:rPr>
                <w:rFonts w:ascii="Times New Roman" w:hAnsi="Times New Roman" w:cs="Times New Roman"/>
                <w:b/>
                <w:sz w:val="24"/>
                <w:szCs w:val="24"/>
              </w:rPr>
              <w:t>PO</w:t>
            </w:r>
          </w:p>
        </w:tc>
        <w:tc>
          <w:tcPr>
            <w:tcW w:w="500" w:type="pct"/>
            <w:vMerge w:val="restart"/>
            <w:shd w:val="clear" w:color="auto" w:fill="F2F2F2" w:themeFill="background1" w:themeFillShade="F2"/>
          </w:tcPr>
          <w:p w14:paraId="6871B992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6DF8">
              <w:rPr>
                <w:rFonts w:ascii="Times New Roman" w:hAnsi="Times New Roman" w:cs="Times New Roman"/>
                <w:b/>
                <w:sz w:val="24"/>
                <w:szCs w:val="24"/>
              </w:rPr>
              <w:t>SC</w:t>
            </w:r>
          </w:p>
        </w:tc>
        <w:tc>
          <w:tcPr>
            <w:tcW w:w="1043" w:type="pct"/>
            <w:vMerge w:val="restart"/>
            <w:shd w:val="clear" w:color="auto" w:fill="F2F2F2" w:themeFill="background1" w:themeFillShade="F2"/>
          </w:tcPr>
          <w:p w14:paraId="6DE8F75E" w14:textId="77777777" w:rsidR="00B828F6" w:rsidRPr="00296DF8" w:rsidRDefault="00B828F6" w:rsidP="008A22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6DF8">
              <w:rPr>
                <w:rFonts w:ascii="Times New Roman" w:hAnsi="Times New Roman" w:cs="Times New Roman"/>
                <w:b/>
                <w:sz w:val="24"/>
                <w:szCs w:val="24"/>
              </w:rPr>
              <w:t>Br.</w:t>
            </w:r>
            <w:r w:rsidR="008A22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96DF8">
              <w:rPr>
                <w:rFonts w:ascii="Times New Roman" w:hAnsi="Times New Roman" w:cs="Times New Roman"/>
                <w:b/>
                <w:sz w:val="24"/>
                <w:szCs w:val="24"/>
              </w:rPr>
              <w:t>sistematiziranih radnih mjesta</w:t>
            </w:r>
          </w:p>
        </w:tc>
        <w:tc>
          <w:tcPr>
            <w:tcW w:w="784" w:type="pct"/>
            <w:vMerge w:val="restart"/>
            <w:shd w:val="clear" w:color="auto" w:fill="F2F2F2" w:themeFill="background1" w:themeFillShade="F2"/>
          </w:tcPr>
          <w:p w14:paraId="1D66CF7B" w14:textId="77777777" w:rsidR="00B828F6" w:rsidRPr="00296DF8" w:rsidRDefault="00B828F6" w:rsidP="008A22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6DF8">
              <w:rPr>
                <w:rFonts w:ascii="Times New Roman" w:hAnsi="Times New Roman" w:cs="Times New Roman"/>
                <w:b/>
                <w:sz w:val="24"/>
                <w:szCs w:val="24"/>
              </w:rPr>
              <w:t>Br.</w:t>
            </w:r>
            <w:r w:rsidR="008A22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96DF8">
              <w:rPr>
                <w:rFonts w:ascii="Times New Roman" w:hAnsi="Times New Roman" w:cs="Times New Roman"/>
                <w:b/>
                <w:sz w:val="24"/>
                <w:szCs w:val="24"/>
              </w:rPr>
              <w:t>zaposlenih</w:t>
            </w:r>
          </w:p>
        </w:tc>
        <w:tc>
          <w:tcPr>
            <w:tcW w:w="1449" w:type="pct"/>
            <w:gridSpan w:val="3"/>
            <w:shd w:val="clear" w:color="auto" w:fill="F2F2F2" w:themeFill="background1" w:themeFillShade="F2"/>
          </w:tcPr>
          <w:p w14:paraId="0C325EC1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96DF8">
              <w:rPr>
                <w:rFonts w:ascii="Times New Roman" w:hAnsi="Times New Roman" w:cs="Times New Roman"/>
                <w:b/>
                <w:sz w:val="24"/>
                <w:szCs w:val="24"/>
              </w:rPr>
              <w:t>Plan prijema</w:t>
            </w:r>
          </w:p>
        </w:tc>
      </w:tr>
      <w:tr w:rsidR="00B828F6" w:rsidRPr="00296DF8" w14:paraId="1D22A471" w14:textId="77777777" w:rsidTr="007A5F82">
        <w:trPr>
          <w:trHeight w:val="206"/>
        </w:trPr>
        <w:tc>
          <w:tcPr>
            <w:tcW w:w="727" w:type="pct"/>
            <w:vMerge/>
            <w:shd w:val="clear" w:color="auto" w:fill="F2F2F2" w:themeFill="background1" w:themeFillShade="F2"/>
          </w:tcPr>
          <w:p w14:paraId="0C04A113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7" w:type="pct"/>
            <w:vMerge/>
            <w:shd w:val="clear" w:color="auto" w:fill="F2F2F2" w:themeFill="background1" w:themeFillShade="F2"/>
          </w:tcPr>
          <w:p w14:paraId="28A4075B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00" w:type="pct"/>
            <w:vMerge/>
            <w:shd w:val="clear" w:color="auto" w:fill="F2F2F2" w:themeFill="background1" w:themeFillShade="F2"/>
          </w:tcPr>
          <w:p w14:paraId="37BB0367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43" w:type="pct"/>
            <w:vMerge/>
            <w:shd w:val="clear" w:color="auto" w:fill="F2F2F2" w:themeFill="background1" w:themeFillShade="F2"/>
          </w:tcPr>
          <w:p w14:paraId="1C7E5BFD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84" w:type="pct"/>
            <w:vMerge/>
            <w:shd w:val="clear" w:color="auto" w:fill="F2F2F2" w:themeFill="background1" w:themeFillShade="F2"/>
          </w:tcPr>
          <w:p w14:paraId="369BBD05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3" w:type="pct"/>
            <w:shd w:val="clear" w:color="auto" w:fill="F2F2F2" w:themeFill="background1" w:themeFillShade="F2"/>
          </w:tcPr>
          <w:p w14:paraId="0FAF46EE" w14:textId="77777777" w:rsidR="00B828F6" w:rsidRPr="00296DF8" w:rsidRDefault="0091258F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6DF8">
              <w:rPr>
                <w:rFonts w:ascii="Times New Roman" w:hAnsi="Times New Roman" w:cs="Times New Roman"/>
                <w:b/>
                <w:sz w:val="24"/>
                <w:szCs w:val="24"/>
              </w:rPr>
              <w:t>2016</w:t>
            </w:r>
          </w:p>
        </w:tc>
        <w:tc>
          <w:tcPr>
            <w:tcW w:w="483" w:type="pct"/>
            <w:shd w:val="clear" w:color="auto" w:fill="F2F2F2" w:themeFill="background1" w:themeFillShade="F2"/>
          </w:tcPr>
          <w:p w14:paraId="5240D155" w14:textId="77777777" w:rsidR="00B828F6" w:rsidRPr="00296DF8" w:rsidRDefault="00B828F6" w:rsidP="0091258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6DF8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91258F" w:rsidRPr="00296DF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83" w:type="pct"/>
            <w:shd w:val="clear" w:color="auto" w:fill="F2F2F2" w:themeFill="background1" w:themeFillShade="F2"/>
          </w:tcPr>
          <w:p w14:paraId="1BAB7E8D" w14:textId="77777777" w:rsidR="00B828F6" w:rsidRPr="00296DF8" w:rsidRDefault="00B828F6" w:rsidP="0091258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6DF8">
              <w:rPr>
                <w:rFonts w:ascii="Times New Roman" w:hAnsi="Times New Roman" w:cs="Times New Roman"/>
                <w:b/>
                <w:sz w:val="24"/>
                <w:szCs w:val="24"/>
              </w:rPr>
              <w:t>201</w:t>
            </w:r>
            <w:r w:rsidR="0091258F" w:rsidRPr="00296DF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B828F6" w:rsidRPr="00296DF8" w14:paraId="24F12A22" w14:textId="77777777" w:rsidTr="007A5F82">
        <w:tc>
          <w:tcPr>
            <w:tcW w:w="727" w:type="pct"/>
            <w:shd w:val="clear" w:color="auto" w:fill="DAEEF3" w:themeFill="accent5" w:themeFillTint="33"/>
          </w:tcPr>
          <w:p w14:paraId="550B45E3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6DF8">
              <w:rPr>
                <w:rFonts w:ascii="Times New Roman" w:hAnsi="Times New Roman" w:cs="Times New Roman"/>
                <w:b/>
                <w:sz w:val="24"/>
                <w:szCs w:val="24"/>
              </w:rPr>
              <w:t>MRRFEU, UT</w:t>
            </w:r>
          </w:p>
        </w:tc>
        <w:tc>
          <w:tcPr>
            <w:tcW w:w="497" w:type="pct"/>
          </w:tcPr>
          <w:p w14:paraId="2C84F034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500" w:type="pct"/>
          </w:tcPr>
          <w:p w14:paraId="02FFD376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043" w:type="pct"/>
          </w:tcPr>
          <w:p w14:paraId="2B5FFDCE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784" w:type="pct"/>
          </w:tcPr>
          <w:p w14:paraId="1C989A90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83" w:type="pct"/>
          </w:tcPr>
          <w:p w14:paraId="256E3ECF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83" w:type="pct"/>
          </w:tcPr>
          <w:p w14:paraId="116C6365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83" w:type="pct"/>
          </w:tcPr>
          <w:p w14:paraId="062DC527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B828F6" w:rsidRPr="00296DF8" w14:paraId="0B3E0ED2" w14:textId="77777777" w:rsidTr="007A5F82">
        <w:tc>
          <w:tcPr>
            <w:tcW w:w="727" w:type="pct"/>
            <w:shd w:val="clear" w:color="auto" w:fill="DAEEF3" w:themeFill="accent5" w:themeFillTint="33"/>
          </w:tcPr>
          <w:p w14:paraId="52EA2055" w14:textId="77777777" w:rsidR="00B828F6" w:rsidRPr="00296DF8" w:rsidRDefault="00882225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MZO</w:t>
            </w:r>
            <w:r w:rsidR="00B828F6" w:rsidRPr="00296DF8">
              <w:rPr>
                <w:rFonts w:ascii="Times New Roman" w:hAnsi="Times New Roman" w:cs="Times New Roman"/>
                <w:b/>
                <w:sz w:val="24"/>
                <w:szCs w:val="24"/>
              </w:rPr>
              <w:t>, PT1</w:t>
            </w:r>
          </w:p>
        </w:tc>
        <w:tc>
          <w:tcPr>
            <w:tcW w:w="497" w:type="pct"/>
          </w:tcPr>
          <w:p w14:paraId="7AE74FBE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500" w:type="pct"/>
          </w:tcPr>
          <w:p w14:paraId="16EB1753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043" w:type="pct"/>
          </w:tcPr>
          <w:p w14:paraId="53EA82D3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784" w:type="pct"/>
          </w:tcPr>
          <w:p w14:paraId="66A9B0EA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83" w:type="pct"/>
          </w:tcPr>
          <w:p w14:paraId="16F5002A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83" w:type="pct"/>
          </w:tcPr>
          <w:p w14:paraId="50140819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83" w:type="pct"/>
          </w:tcPr>
          <w:p w14:paraId="2B8793CE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B828F6" w:rsidRPr="00296DF8" w14:paraId="308F1D63" w14:textId="77777777" w:rsidTr="007A5F82">
        <w:tc>
          <w:tcPr>
            <w:tcW w:w="727" w:type="pct"/>
            <w:shd w:val="clear" w:color="auto" w:fill="DAEEF3" w:themeFill="accent5" w:themeFillTint="33"/>
          </w:tcPr>
          <w:p w14:paraId="66CB3E9E" w14:textId="4B859BCD" w:rsidR="00B828F6" w:rsidRPr="00296DF8" w:rsidRDefault="00882225" w:rsidP="0088222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MG</w:t>
            </w:r>
            <w:r w:rsidR="00B828F6" w:rsidRPr="00296DF8">
              <w:rPr>
                <w:rFonts w:ascii="Times New Roman" w:hAnsi="Times New Roman" w:cs="Times New Roman"/>
                <w:b/>
                <w:sz w:val="24"/>
                <w:szCs w:val="24"/>
              </w:rPr>
              <w:t>O</w:t>
            </w:r>
            <w:r w:rsidR="00DA67E7">
              <w:rPr>
                <w:rFonts w:ascii="Times New Roman" w:hAnsi="Times New Roman" w:cs="Times New Roman"/>
                <w:b/>
                <w:sz w:val="24"/>
                <w:szCs w:val="24"/>
              </w:rPr>
              <w:t>R</w:t>
            </w:r>
            <w:r w:rsidR="00B828F6" w:rsidRPr="00296D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PT1 </w:t>
            </w:r>
          </w:p>
        </w:tc>
        <w:tc>
          <w:tcPr>
            <w:tcW w:w="497" w:type="pct"/>
          </w:tcPr>
          <w:p w14:paraId="1E2E134F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500" w:type="pct"/>
          </w:tcPr>
          <w:p w14:paraId="68A7845B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043" w:type="pct"/>
          </w:tcPr>
          <w:p w14:paraId="7D8D7BE9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784" w:type="pct"/>
          </w:tcPr>
          <w:p w14:paraId="37D78637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83" w:type="pct"/>
          </w:tcPr>
          <w:p w14:paraId="6244CD76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83" w:type="pct"/>
          </w:tcPr>
          <w:p w14:paraId="048B0DC6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83" w:type="pct"/>
          </w:tcPr>
          <w:p w14:paraId="659C199A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B828F6" w:rsidRPr="00296DF8" w14:paraId="462FD87F" w14:textId="77777777" w:rsidTr="007A5F82">
        <w:tc>
          <w:tcPr>
            <w:tcW w:w="727" w:type="pct"/>
            <w:shd w:val="clear" w:color="auto" w:fill="DAEEF3" w:themeFill="accent5" w:themeFillTint="33"/>
          </w:tcPr>
          <w:p w14:paraId="7D671CC7" w14:textId="5FB6E9C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6DF8">
              <w:rPr>
                <w:rFonts w:ascii="Times New Roman" w:hAnsi="Times New Roman" w:cs="Times New Roman"/>
                <w:b/>
                <w:sz w:val="24"/>
                <w:szCs w:val="24"/>
              </w:rPr>
              <w:t>M</w:t>
            </w:r>
            <w:r w:rsidR="00DA67E7">
              <w:rPr>
                <w:rFonts w:ascii="Times New Roman" w:hAnsi="Times New Roman" w:cs="Times New Roman"/>
                <w:b/>
                <w:sz w:val="24"/>
                <w:szCs w:val="24"/>
              </w:rPr>
              <w:t>PUGDI</w:t>
            </w:r>
            <w:r w:rsidRPr="00296DF8">
              <w:rPr>
                <w:rFonts w:ascii="Times New Roman" w:hAnsi="Times New Roman" w:cs="Times New Roman"/>
                <w:b/>
                <w:sz w:val="24"/>
                <w:szCs w:val="24"/>
              </w:rPr>
              <w:t>, PT1</w:t>
            </w:r>
          </w:p>
        </w:tc>
        <w:tc>
          <w:tcPr>
            <w:tcW w:w="497" w:type="pct"/>
          </w:tcPr>
          <w:p w14:paraId="77C7F8DF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500" w:type="pct"/>
          </w:tcPr>
          <w:p w14:paraId="4DA38982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043" w:type="pct"/>
          </w:tcPr>
          <w:p w14:paraId="15DF1BDE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784" w:type="pct"/>
          </w:tcPr>
          <w:p w14:paraId="2B3CCCBF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83" w:type="pct"/>
          </w:tcPr>
          <w:p w14:paraId="56877E99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83" w:type="pct"/>
          </w:tcPr>
          <w:p w14:paraId="27108ACD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83" w:type="pct"/>
          </w:tcPr>
          <w:p w14:paraId="40A99E6F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B828F6" w:rsidRPr="00296DF8" w14:paraId="7656ABC5" w14:textId="77777777" w:rsidTr="007A5F82">
        <w:tc>
          <w:tcPr>
            <w:tcW w:w="727" w:type="pct"/>
            <w:shd w:val="clear" w:color="auto" w:fill="DAEEF3" w:themeFill="accent5" w:themeFillTint="33"/>
          </w:tcPr>
          <w:p w14:paraId="28051246" w14:textId="77777777" w:rsidR="00B828F6" w:rsidRPr="00296DF8" w:rsidRDefault="00882225" w:rsidP="00882225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MM</w:t>
            </w:r>
            <w:r w:rsidR="00B828F6" w:rsidRPr="00296DF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PI, PT1 </w:t>
            </w:r>
          </w:p>
        </w:tc>
        <w:tc>
          <w:tcPr>
            <w:tcW w:w="497" w:type="pct"/>
          </w:tcPr>
          <w:p w14:paraId="659AC77E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500" w:type="pct"/>
          </w:tcPr>
          <w:p w14:paraId="7DE41DB9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043" w:type="pct"/>
          </w:tcPr>
          <w:p w14:paraId="33554EC6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784" w:type="pct"/>
          </w:tcPr>
          <w:p w14:paraId="6ABBD27A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83" w:type="pct"/>
          </w:tcPr>
          <w:p w14:paraId="42867646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83" w:type="pct"/>
          </w:tcPr>
          <w:p w14:paraId="3B74411C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83" w:type="pct"/>
          </w:tcPr>
          <w:p w14:paraId="75F2954D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B828F6" w:rsidRPr="00296DF8" w14:paraId="2E6DA888" w14:textId="77777777" w:rsidTr="007A5F82">
        <w:tc>
          <w:tcPr>
            <w:tcW w:w="727" w:type="pct"/>
            <w:shd w:val="clear" w:color="auto" w:fill="DAEEF3" w:themeFill="accent5" w:themeFillTint="33"/>
          </w:tcPr>
          <w:p w14:paraId="7608AE0F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6DF8">
              <w:rPr>
                <w:rFonts w:ascii="Times New Roman" w:hAnsi="Times New Roman" w:cs="Times New Roman"/>
                <w:b/>
                <w:sz w:val="24"/>
                <w:szCs w:val="24"/>
              </w:rPr>
              <w:t>SAFU, PT2</w:t>
            </w:r>
          </w:p>
        </w:tc>
        <w:tc>
          <w:tcPr>
            <w:tcW w:w="497" w:type="pct"/>
          </w:tcPr>
          <w:p w14:paraId="460A5B47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500" w:type="pct"/>
          </w:tcPr>
          <w:p w14:paraId="165C86F1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043" w:type="pct"/>
          </w:tcPr>
          <w:p w14:paraId="76B17E59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784" w:type="pct"/>
          </w:tcPr>
          <w:p w14:paraId="12492262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83" w:type="pct"/>
          </w:tcPr>
          <w:p w14:paraId="1AB8BB6E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83" w:type="pct"/>
          </w:tcPr>
          <w:p w14:paraId="3BFB3CC9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83" w:type="pct"/>
          </w:tcPr>
          <w:p w14:paraId="3057ABFC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B828F6" w:rsidRPr="00296DF8" w14:paraId="5DCA1DC5" w14:textId="77777777" w:rsidTr="007A5F82">
        <w:tc>
          <w:tcPr>
            <w:tcW w:w="727" w:type="pct"/>
            <w:shd w:val="clear" w:color="auto" w:fill="DAEEF3" w:themeFill="accent5" w:themeFillTint="33"/>
          </w:tcPr>
          <w:p w14:paraId="3FE735E9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6DF8">
              <w:rPr>
                <w:rFonts w:ascii="Times New Roman" w:hAnsi="Times New Roman" w:cs="Times New Roman"/>
                <w:b/>
                <w:sz w:val="24"/>
                <w:szCs w:val="24"/>
              </w:rPr>
              <w:t>HAMAG-BICRO, PT2</w:t>
            </w:r>
          </w:p>
        </w:tc>
        <w:tc>
          <w:tcPr>
            <w:tcW w:w="497" w:type="pct"/>
          </w:tcPr>
          <w:p w14:paraId="240BF095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500" w:type="pct"/>
          </w:tcPr>
          <w:p w14:paraId="79193BCC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043" w:type="pct"/>
          </w:tcPr>
          <w:p w14:paraId="5817FFBD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784" w:type="pct"/>
          </w:tcPr>
          <w:p w14:paraId="2BBACE9A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83" w:type="pct"/>
          </w:tcPr>
          <w:p w14:paraId="3894B4B9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83" w:type="pct"/>
          </w:tcPr>
          <w:p w14:paraId="3BE601B0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83" w:type="pct"/>
          </w:tcPr>
          <w:p w14:paraId="01DB86AC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B828F6" w:rsidRPr="00296DF8" w14:paraId="6EAA8666" w14:textId="77777777" w:rsidTr="007A5F82">
        <w:tc>
          <w:tcPr>
            <w:tcW w:w="727" w:type="pct"/>
            <w:shd w:val="clear" w:color="auto" w:fill="DAEEF3" w:themeFill="accent5" w:themeFillTint="33"/>
          </w:tcPr>
          <w:p w14:paraId="2DE4EBA2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6DF8">
              <w:rPr>
                <w:rFonts w:ascii="Times New Roman" w:hAnsi="Times New Roman" w:cs="Times New Roman"/>
                <w:b/>
                <w:sz w:val="24"/>
                <w:szCs w:val="24"/>
              </w:rPr>
              <w:t>FZOEU, PT2</w:t>
            </w:r>
          </w:p>
        </w:tc>
        <w:tc>
          <w:tcPr>
            <w:tcW w:w="497" w:type="pct"/>
          </w:tcPr>
          <w:p w14:paraId="423060E5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500" w:type="pct"/>
          </w:tcPr>
          <w:p w14:paraId="55021020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043" w:type="pct"/>
          </w:tcPr>
          <w:p w14:paraId="4B317AC9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784" w:type="pct"/>
          </w:tcPr>
          <w:p w14:paraId="44403EB8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83" w:type="pct"/>
          </w:tcPr>
          <w:p w14:paraId="6FB3008B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83" w:type="pct"/>
          </w:tcPr>
          <w:p w14:paraId="4128BD52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83" w:type="pct"/>
          </w:tcPr>
          <w:p w14:paraId="52F3D11F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B828F6" w:rsidRPr="00296DF8" w14:paraId="66306C88" w14:textId="77777777" w:rsidTr="007A5F82">
        <w:tc>
          <w:tcPr>
            <w:tcW w:w="727" w:type="pct"/>
            <w:shd w:val="clear" w:color="auto" w:fill="DAEEF3" w:themeFill="accent5" w:themeFillTint="33"/>
          </w:tcPr>
          <w:p w14:paraId="1EF2E5BA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6DF8">
              <w:rPr>
                <w:rFonts w:ascii="Times New Roman" w:hAnsi="Times New Roman" w:cs="Times New Roman"/>
                <w:b/>
                <w:sz w:val="24"/>
                <w:szCs w:val="24"/>
              </w:rPr>
              <w:t>HV, PT2</w:t>
            </w:r>
          </w:p>
        </w:tc>
        <w:tc>
          <w:tcPr>
            <w:tcW w:w="497" w:type="pct"/>
          </w:tcPr>
          <w:p w14:paraId="6763CEFC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500" w:type="pct"/>
          </w:tcPr>
          <w:p w14:paraId="7B087F25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043" w:type="pct"/>
          </w:tcPr>
          <w:p w14:paraId="1002BA56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784" w:type="pct"/>
          </w:tcPr>
          <w:p w14:paraId="53B32D83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83" w:type="pct"/>
          </w:tcPr>
          <w:p w14:paraId="1BE5E43E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83" w:type="pct"/>
          </w:tcPr>
          <w:p w14:paraId="5D71D658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483" w:type="pct"/>
          </w:tcPr>
          <w:p w14:paraId="7338D42B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</w:tbl>
    <w:p w14:paraId="6AC0816F" w14:textId="77777777" w:rsidR="00B828F6" w:rsidRPr="00296DF8" w:rsidRDefault="00B828F6" w:rsidP="008A227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76326BF8" w14:textId="77777777" w:rsidR="00B828F6" w:rsidRPr="00296DF8" w:rsidRDefault="00B828F6" w:rsidP="008A2279">
      <w:pPr>
        <w:numPr>
          <w:ilvl w:val="1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96DF8">
        <w:rPr>
          <w:rFonts w:ascii="Times New Roman" w:eastAsia="Times New Roman" w:hAnsi="Times New Roman" w:cs="Times New Roman"/>
          <w:b/>
          <w:sz w:val="24"/>
          <w:szCs w:val="24"/>
        </w:rPr>
        <w:t>Plan razvoja znanja i vještina zaposlenika</w:t>
      </w:r>
    </w:p>
    <w:p w14:paraId="0764F179" w14:textId="77777777" w:rsidR="00B828F6" w:rsidRPr="00296DF8" w:rsidRDefault="00B828F6" w:rsidP="00B828F6">
      <w:pPr>
        <w:spacing w:after="0" w:line="240" w:lineRule="auto"/>
        <w:ind w:left="72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4690637B" w14:textId="77777777" w:rsidR="00B828F6" w:rsidRPr="00296DF8" w:rsidRDefault="00B828F6" w:rsidP="00B828F6">
      <w:pPr>
        <w:numPr>
          <w:ilvl w:val="2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96DF8">
        <w:rPr>
          <w:rFonts w:ascii="Times New Roman" w:eastAsia="Times New Roman" w:hAnsi="Times New Roman" w:cs="Times New Roman"/>
          <w:b/>
          <w:sz w:val="24"/>
          <w:szCs w:val="24"/>
        </w:rPr>
        <w:t xml:space="preserve">Metode koje će se koristiti za razvoj znanja i vještina zaposlenika:  </w:t>
      </w:r>
      <w:r w:rsidRPr="00296DF8">
        <w:rPr>
          <w:rFonts w:ascii="Times New Roman" w:eastAsia="Times New Roman" w:hAnsi="Times New Roman" w:cs="Times New Roman"/>
          <w:i/>
          <w:sz w:val="24"/>
          <w:szCs w:val="24"/>
        </w:rPr>
        <w:t>(npr. seminari, radionice, direktan rad sa stručnjacima na određenim temama i sl.)</w:t>
      </w:r>
    </w:p>
    <w:p w14:paraId="2C454C30" w14:textId="77777777" w:rsidR="00B828F6" w:rsidRPr="00296DF8" w:rsidRDefault="00B828F6" w:rsidP="00B828F6">
      <w:pPr>
        <w:spacing w:after="0" w:line="240" w:lineRule="auto"/>
        <w:ind w:left="1080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14:paraId="7988937E" w14:textId="77777777" w:rsidR="00B828F6" w:rsidRPr="00296DF8" w:rsidRDefault="00B828F6" w:rsidP="00B828F6">
      <w:pPr>
        <w:numPr>
          <w:ilvl w:val="2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96DF8">
        <w:rPr>
          <w:rFonts w:ascii="Times New Roman" w:eastAsia="Times New Roman" w:hAnsi="Times New Roman" w:cs="Times New Roman"/>
          <w:b/>
          <w:sz w:val="24"/>
          <w:szCs w:val="24"/>
        </w:rPr>
        <w:t xml:space="preserve">Popis edukacija i drugih oblika razvoja znanja </w:t>
      </w:r>
      <w:r w:rsidR="008A2279">
        <w:rPr>
          <w:rFonts w:ascii="Times New Roman" w:eastAsia="Times New Roman" w:hAnsi="Times New Roman" w:cs="Times New Roman"/>
          <w:b/>
          <w:sz w:val="24"/>
          <w:szCs w:val="24"/>
        </w:rPr>
        <w:t>i</w:t>
      </w:r>
      <w:r w:rsidRPr="00296DF8">
        <w:rPr>
          <w:rFonts w:ascii="Times New Roman" w:eastAsia="Times New Roman" w:hAnsi="Times New Roman" w:cs="Times New Roman"/>
          <w:b/>
          <w:sz w:val="24"/>
          <w:szCs w:val="24"/>
        </w:rPr>
        <w:t xml:space="preserve"> vještina zaposlenika uključujući </w:t>
      </w:r>
      <w:r w:rsidR="008A2279">
        <w:rPr>
          <w:rFonts w:ascii="Times New Roman" w:eastAsia="Times New Roman" w:hAnsi="Times New Roman" w:cs="Times New Roman"/>
          <w:b/>
          <w:sz w:val="24"/>
          <w:szCs w:val="24"/>
        </w:rPr>
        <w:t>i</w:t>
      </w:r>
      <w:r w:rsidRPr="00296DF8">
        <w:rPr>
          <w:rFonts w:ascii="Times New Roman" w:eastAsia="Times New Roman" w:hAnsi="Times New Roman" w:cs="Times New Roman"/>
          <w:b/>
          <w:sz w:val="24"/>
          <w:szCs w:val="24"/>
        </w:rPr>
        <w:t xml:space="preserve"> broj zaposlenika koji će se educirati: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596"/>
        <w:gridCol w:w="1749"/>
        <w:gridCol w:w="1985"/>
        <w:gridCol w:w="1985"/>
        <w:gridCol w:w="1985"/>
        <w:gridCol w:w="1920"/>
      </w:tblGrid>
      <w:tr w:rsidR="00B828F6" w:rsidRPr="00296DF8" w14:paraId="28E70158" w14:textId="77777777" w:rsidTr="008A2279">
        <w:tc>
          <w:tcPr>
            <w:tcW w:w="1616" w:type="pct"/>
          </w:tcPr>
          <w:p w14:paraId="078F429C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6DF8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Tematska cjelina</w:t>
            </w:r>
          </w:p>
        </w:tc>
        <w:tc>
          <w:tcPr>
            <w:tcW w:w="615" w:type="pct"/>
          </w:tcPr>
          <w:p w14:paraId="1DFB1BA3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6DF8">
              <w:rPr>
                <w:rFonts w:ascii="Times New Roman" w:hAnsi="Times New Roman" w:cs="Times New Roman"/>
                <w:b/>
                <w:sz w:val="24"/>
                <w:szCs w:val="24"/>
              </w:rPr>
              <w:t>Naziv  tijela u SUK OPKK</w:t>
            </w:r>
          </w:p>
        </w:tc>
        <w:tc>
          <w:tcPr>
            <w:tcW w:w="698" w:type="pct"/>
          </w:tcPr>
          <w:p w14:paraId="45600233" w14:textId="77777777" w:rsidR="00B828F6" w:rsidRPr="00296DF8" w:rsidRDefault="00B828F6" w:rsidP="008A22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6DF8">
              <w:rPr>
                <w:rFonts w:ascii="Times New Roman" w:hAnsi="Times New Roman" w:cs="Times New Roman"/>
                <w:b/>
                <w:sz w:val="24"/>
                <w:szCs w:val="24"/>
              </w:rPr>
              <w:t>Br.</w:t>
            </w:r>
            <w:r w:rsidR="008A22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96DF8">
              <w:rPr>
                <w:rFonts w:ascii="Times New Roman" w:hAnsi="Times New Roman" w:cs="Times New Roman"/>
                <w:b/>
                <w:sz w:val="24"/>
                <w:szCs w:val="24"/>
              </w:rPr>
              <w:t>zaposlenika koji su pohađali edukaciju</w:t>
            </w:r>
          </w:p>
        </w:tc>
        <w:tc>
          <w:tcPr>
            <w:tcW w:w="698" w:type="pct"/>
          </w:tcPr>
          <w:p w14:paraId="0F412B08" w14:textId="77777777" w:rsidR="00B828F6" w:rsidRPr="00296DF8" w:rsidRDefault="00B828F6" w:rsidP="008A22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6DF8">
              <w:rPr>
                <w:rFonts w:ascii="Times New Roman" w:hAnsi="Times New Roman" w:cs="Times New Roman"/>
                <w:b/>
                <w:sz w:val="24"/>
                <w:szCs w:val="24"/>
              </w:rPr>
              <w:t>Br.</w:t>
            </w:r>
            <w:r w:rsidR="008A22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96DF8">
              <w:rPr>
                <w:rFonts w:ascii="Times New Roman" w:hAnsi="Times New Roman" w:cs="Times New Roman"/>
                <w:b/>
                <w:sz w:val="24"/>
                <w:szCs w:val="24"/>
              </w:rPr>
              <w:t>zaposlenika k</w:t>
            </w:r>
            <w:r w:rsidR="0091258F" w:rsidRPr="00296DF8">
              <w:rPr>
                <w:rFonts w:ascii="Times New Roman" w:hAnsi="Times New Roman" w:cs="Times New Roman"/>
                <w:b/>
                <w:sz w:val="24"/>
                <w:szCs w:val="24"/>
              </w:rPr>
              <w:t>oji će pohađati edukaciju u 2016</w:t>
            </w:r>
            <w:r w:rsidRPr="00296DF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98" w:type="pct"/>
          </w:tcPr>
          <w:p w14:paraId="521C96D7" w14:textId="77777777" w:rsidR="00B828F6" w:rsidRPr="00296DF8" w:rsidRDefault="00B828F6" w:rsidP="008A22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6DF8">
              <w:rPr>
                <w:rFonts w:ascii="Times New Roman" w:hAnsi="Times New Roman" w:cs="Times New Roman"/>
                <w:b/>
                <w:sz w:val="24"/>
                <w:szCs w:val="24"/>
              </w:rPr>
              <w:t>Br.</w:t>
            </w:r>
            <w:r w:rsidR="008A22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96DF8">
              <w:rPr>
                <w:rFonts w:ascii="Times New Roman" w:hAnsi="Times New Roman" w:cs="Times New Roman"/>
                <w:b/>
                <w:sz w:val="24"/>
                <w:szCs w:val="24"/>
              </w:rPr>
              <w:t>zaposlenika koji će pohađati edukaciju u 201</w:t>
            </w:r>
            <w:r w:rsidR="0091258F" w:rsidRPr="00296DF8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296DF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675" w:type="pct"/>
          </w:tcPr>
          <w:p w14:paraId="2DD39424" w14:textId="77777777" w:rsidR="00B828F6" w:rsidRPr="00296DF8" w:rsidRDefault="00B828F6" w:rsidP="008A22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6DF8">
              <w:rPr>
                <w:rFonts w:ascii="Times New Roman" w:hAnsi="Times New Roman" w:cs="Times New Roman"/>
                <w:b/>
                <w:sz w:val="24"/>
                <w:szCs w:val="24"/>
              </w:rPr>
              <w:t>Br.</w:t>
            </w:r>
            <w:r w:rsidR="008A22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96DF8">
              <w:rPr>
                <w:rFonts w:ascii="Times New Roman" w:hAnsi="Times New Roman" w:cs="Times New Roman"/>
                <w:b/>
                <w:sz w:val="24"/>
                <w:szCs w:val="24"/>
              </w:rPr>
              <w:t>zaposlenika koji će pohađati edukaciju u 201</w:t>
            </w:r>
            <w:r w:rsidR="0091258F" w:rsidRPr="00296DF8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296DF8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B828F6" w:rsidRPr="00296DF8" w14:paraId="6F00C04C" w14:textId="77777777" w:rsidTr="008A2279">
        <w:tc>
          <w:tcPr>
            <w:tcW w:w="1616" w:type="pct"/>
          </w:tcPr>
          <w:p w14:paraId="412B65C2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96DF8">
              <w:rPr>
                <w:rFonts w:ascii="Times New Roman" w:hAnsi="Times New Roman" w:cs="Times New Roman"/>
                <w:sz w:val="24"/>
                <w:szCs w:val="24"/>
              </w:rPr>
              <w:t>Uvod u Europske strukturne i investicijske fondove te sustav upravljanja i kontrole korištenja sredstava (ULJP, Akreditacija, Rizici, PRS, Revizije...)</w:t>
            </w:r>
          </w:p>
        </w:tc>
        <w:tc>
          <w:tcPr>
            <w:tcW w:w="615" w:type="pct"/>
          </w:tcPr>
          <w:p w14:paraId="38EBA6AF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8" w:type="pct"/>
          </w:tcPr>
          <w:p w14:paraId="43664DEF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8" w:type="pct"/>
          </w:tcPr>
          <w:p w14:paraId="46C892CE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8" w:type="pct"/>
          </w:tcPr>
          <w:p w14:paraId="17B4BF88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5" w:type="pct"/>
          </w:tcPr>
          <w:p w14:paraId="0C247DF4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828F6" w:rsidRPr="00296DF8" w14:paraId="6655116D" w14:textId="77777777" w:rsidTr="008A2279">
        <w:tc>
          <w:tcPr>
            <w:tcW w:w="1616" w:type="pct"/>
          </w:tcPr>
          <w:p w14:paraId="0ADE0877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96DF8">
              <w:rPr>
                <w:rFonts w:ascii="Times New Roman" w:hAnsi="Times New Roman" w:cs="Times New Roman"/>
                <w:sz w:val="24"/>
                <w:szCs w:val="24"/>
              </w:rPr>
              <w:t>Nacionalna pravila prihvatljivosti</w:t>
            </w:r>
          </w:p>
        </w:tc>
        <w:tc>
          <w:tcPr>
            <w:tcW w:w="615" w:type="pct"/>
          </w:tcPr>
          <w:p w14:paraId="02F78398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8" w:type="pct"/>
          </w:tcPr>
          <w:p w14:paraId="6C8000D5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8" w:type="pct"/>
          </w:tcPr>
          <w:p w14:paraId="05ACE871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8" w:type="pct"/>
          </w:tcPr>
          <w:p w14:paraId="555DE13C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5" w:type="pct"/>
          </w:tcPr>
          <w:p w14:paraId="0D969EC1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828F6" w:rsidRPr="00296DF8" w14:paraId="38165F89" w14:textId="77777777" w:rsidTr="008A2279">
        <w:tc>
          <w:tcPr>
            <w:tcW w:w="1616" w:type="pct"/>
          </w:tcPr>
          <w:p w14:paraId="688A6F17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96DF8">
              <w:rPr>
                <w:rFonts w:ascii="Times New Roman" w:hAnsi="Times New Roman" w:cs="Times New Roman"/>
                <w:sz w:val="24"/>
                <w:szCs w:val="24"/>
              </w:rPr>
              <w:t>Odabir projekata te sklapanje i izmjene ugovora o dodjeli bespovratnih sredstava</w:t>
            </w:r>
          </w:p>
        </w:tc>
        <w:tc>
          <w:tcPr>
            <w:tcW w:w="615" w:type="pct"/>
          </w:tcPr>
          <w:p w14:paraId="21D4C629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8" w:type="pct"/>
          </w:tcPr>
          <w:p w14:paraId="7AC2CF95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8" w:type="pct"/>
          </w:tcPr>
          <w:p w14:paraId="1EA28C47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8" w:type="pct"/>
          </w:tcPr>
          <w:p w14:paraId="5CEC5117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5" w:type="pct"/>
          </w:tcPr>
          <w:p w14:paraId="70EFBC44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828F6" w:rsidRPr="00296DF8" w14:paraId="0B67FABD" w14:textId="77777777" w:rsidTr="008A2279">
        <w:tc>
          <w:tcPr>
            <w:tcW w:w="1616" w:type="pct"/>
          </w:tcPr>
          <w:p w14:paraId="4D5BD4B9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96DF8">
              <w:rPr>
                <w:rFonts w:ascii="Times New Roman" w:hAnsi="Times New Roman" w:cs="Times New Roman"/>
                <w:sz w:val="24"/>
                <w:szCs w:val="24"/>
              </w:rPr>
              <w:t>Provedba ugovora o dodjeli bespovratnih sredstava</w:t>
            </w:r>
          </w:p>
        </w:tc>
        <w:tc>
          <w:tcPr>
            <w:tcW w:w="615" w:type="pct"/>
          </w:tcPr>
          <w:p w14:paraId="56FCA1C2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8" w:type="pct"/>
          </w:tcPr>
          <w:p w14:paraId="34D6868A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8" w:type="pct"/>
          </w:tcPr>
          <w:p w14:paraId="24F427AA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8" w:type="pct"/>
          </w:tcPr>
          <w:p w14:paraId="45A25BD5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5" w:type="pct"/>
          </w:tcPr>
          <w:p w14:paraId="00A9C144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828F6" w:rsidRPr="00296DF8" w14:paraId="473C56D4" w14:textId="77777777" w:rsidTr="008A2279">
        <w:tc>
          <w:tcPr>
            <w:tcW w:w="1616" w:type="pct"/>
          </w:tcPr>
          <w:p w14:paraId="2F0ADE82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96DF8">
              <w:rPr>
                <w:rFonts w:ascii="Times New Roman" w:hAnsi="Times New Roman" w:cs="Times New Roman"/>
                <w:sz w:val="24"/>
                <w:szCs w:val="24"/>
              </w:rPr>
              <w:t>Prognoziranje, praćenje i vrednovanje</w:t>
            </w:r>
          </w:p>
        </w:tc>
        <w:tc>
          <w:tcPr>
            <w:tcW w:w="615" w:type="pct"/>
          </w:tcPr>
          <w:p w14:paraId="4F06E8E5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8" w:type="pct"/>
          </w:tcPr>
          <w:p w14:paraId="57217C35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8" w:type="pct"/>
          </w:tcPr>
          <w:p w14:paraId="3AA6EBB3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8" w:type="pct"/>
          </w:tcPr>
          <w:p w14:paraId="30AD01D4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5" w:type="pct"/>
          </w:tcPr>
          <w:p w14:paraId="782BE6A6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828F6" w:rsidRPr="00296DF8" w14:paraId="28892B0B" w14:textId="77777777" w:rsidTr="008A2279">
        <w:tc>
          <w:tcPr>
            <w:tcW w:w="1616" w:type="pct"/>
          </w:tcPr>
          <w:p w14:paraId="70DBEBD6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96DF8">
              <w:rPr>
                <w:rFonts w:ascii="Times New Roman" w:hAnsi="Times New Roman" w:cs="Times New Roman"/>
                <w:sz w:val="24"/>
                <w:szCs w:val="24"/>
              </w:rPr>
              <w:t>Javna nabava</w:t>
            </w:r>
          </w:p>
        </w:tc>
        <w:tc>
          <w:tcPr>
            <w:tcW w:w="615" w:type="pct"/>
          </w:tcPr>
          <w:p w14:paraId="3FF3755E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8" w:type="pct"/>
          </w:tcPr>
          <w:p w14:paraId="79EA5E1A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8" w:type="pct"/>
          </w:tcPr>
          <w:p w14:paraId="2F290C2C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8" w:type="pct"/>
          </w:tcPr>
          <w:p w14:paraId="54C4D038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5" w:type="pct"/>
          </w:tcPr>
          <w:p w14:paraId="1D74E530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828F6" w:rsidRPr="00296DF8" w14:paraId="1936ABEB" w14:textId="77777777" w:rsidTr="008A2279">
        <w:tc>
          <w:tcPr>
            <w:tcW w:w="1616" w:type="pct"/>
          </w:tcPr>
          <w:p w14:paraId="31451F36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96DF8">
              <w:rPr>
                <w:rFonts w:ascii="Times New Roman" w:hAnsi="Times New Roman" w:cs="Times New Roman"/>
                <w:sz w:val="24"/>
                <w:szCs w:val="24"/>
              </w:rPr>
              <w:t>Državne potpore</w:t>
            </w:r>
          </w:p>
        </w:tc>
        <w:tc>
          <w:tcPr>
            <w:tcW w:w="615" w:type="pct"/>
          </w:tcPr>
          <w:p w14:paraId="43CB28C4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8" w:type="pct"/>
          </w:tcPr>
          <w:p w14:paraId="63E7D259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8" w:type="pct"/>
          </w:tcPr>
          <w:p w14:paraId="4F7D96CB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8" w:type="pct"/>
          </w:tcPr>
          <w:p w14:paraId="200ECA42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5" w:type="pct"/>
          </w:tcPr>
          <w:p w14:paraId="7271F7A7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828F6" w:rsidRPr="00296DF8" w14:paraId="04FA7B8B" w14:textId="77777777" w:rsidTr="008A2279">
        <w:tc>
          <w:tcPr>
            <w:tcW w:w="1616" w:type="pct"/>
          </w:tcPr>
          <w:p w14:paraId="616E1FB9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296DF8">
              <w:rPr>
                <w:rFonts w:ascii="Times New Roman" w:hAnsi="Times New Roman" w:cs="Times New Roman"/>
                <w:sz w:val="24"/>
                <w:szCs w:val="24"/>
              </w:rPr>
              <w:t>Javno-privatno partnerstvo</w:t>
            </w:r>
          </w:p>
        </w:tc>
        <w:tc>
          <w:tcPr>
            <w:tcW w:w="615" w:type="pct"/>
          </w:tcPr>
          <w:p w14:paraId="58C3F5BD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8" w:type="pct"/>
          </w:tcPr>
          <w:p w14:paraId="70B74553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8" w:type="pct"/>
          </w:tcPr>
          <w:p w14:paraId="41EB700C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8" w:type="pct"/>
          </w:tcPr>
          <w:p w14:paraId="00364F9C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5" w:type="pct"/>
          </w:tcPr>
          <w:p w14:paraId="3E98BF95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828F6" w:rsidRPr="00296DF8" w14:paraId="3D478766" w14:textId="77777777" w:rsidTr="008A2279">
        <w:tc>
          <w:tcPr>
            <w:tcW w:w="1616" w:type="pct"/>
          </w:tcPr>
          <w:p w14:paraId="18623F24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DF8">
              <w:rPr>
                <w:rFonts w:ascii="Times New Roman" w:hAnsi="Times New Roman" w:cs="Times New Roman"/>
                <w:sz w:val="24"/>
                <w:szCs w:val="24"/>
              </w:rPr>
              <w:t>Integrirana teritorijalna ulaganja</w:t>
            </w:r>
          </w:p>
        </w:tc>
        <w:tc>
          <w:tcPr>
            <w:tcW w:w="615" w:type="pct"/>
          </w:tcPr>
          <w:p w14:paraId="0C1D1209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8" w:type="pct"/>
          </w:tcPr>
          <w:p w14:paraId="5249A176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8" w:type="pct"/>
          </w:tcPr>
          <w:p w14:paraId="6DC3FC90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8" w:type="pct"/>
          </w:tcPr>
          <w:p w14:paraId="12BD1235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5" w:type="pct"/>
          </w:tcPr>
          <w:p w14:paraId="7A703253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B828F6" w:rsidRPr="00296DF8" w14:paraId="0EE2153F" w14:textId="77777777" w:rsidTr="008A2279">
        <w:tc>
          <w:tcPr>
            <w:tcW w:w="1616" w:type="pct"/>
          </w:tcPr>
          <w:p w14:paraId="7C222799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6DF8">
              <w:rPr>
                <w:rFonts w:ascii="Times New Roman" w:hAnsi="Times New Roman" w:cs="Times New Roman"/>
                <w:sz w:val="24"/>
                <w:szCs w:val="24"/>
              </w:rPr>
              <w:t>Financijski instrumenti</w:t>
            </w:r>
          </w:p>
        </w:tc>
        <w:tc>
          <w:tcPr>
            <w:tcW w:w="615" w:type="pct"/>
          </w:tcPr>
          <w:p w14:paraId="455606BA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8" w:type="pct"/>
          </w:tcPr>
          <w:p w14:paraId="104CE803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8" w:type="pct"/>
          </w:tcPr>
          <w:p w14:paraId="716D77C7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98" w:type="pct"/>
          </w:tcPr>
          <w:p w14:paraId="0F991272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75" w:type="pct"/>
          </w:tcPr>
          <w:p w14:paraId="7E654A58" w14:textId="77777777" w:rsidR="00B828F6" w:rsidRPr="00296DF8" w:rsidRDefault="00B828F6" w:rsidP="00B828F6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255CE5B" w14:textId="77777777" w:rsidR="00B828F6" w:rsidRPr="00296DF8" w:rsidRDefault="00B828F6" w:rsidP="00B828F6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00DA42F1" w14:textId="77777777" w:rsidR="00E0554C" w:rsidRPr="00296DF8" w:rsidRDefault="00E0554C">
      <w:pPr>
        <w:rPr>
          <w:rFonts w:ascii="Times New Roman" w:hAnsi="Times New Roman" w:cs="Times New Roman"/>
          <w:sz w:val="24"/>
          <w:szCs w:val="24"/>
        </w:rPr>
      </w:pPr>
    </w:p>
    <w:sectPr w:rsidR="00E0554C" w:rsidRPr="00296DF8" w:rsidSect="00FB7CA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89CED7" w14:textId="77777777" w:rsidR="00824A53" w:rsidRDefault="00824A53" w:rsidP="00B828F6">
      <w:pPr>
        <w:spacing w:after="0" w:line="240" w:lineRule="auto"/>
      </w:pPr>
      <w:r>
        <w:separator/>
      </w:r>
    </w:p>
  </w:endnote>
  <w:endnote w:type="continuationSeparator" w:id="0">
    <w:p w14:paraId="690E18AE" w14:textId="77777777" w:rsidR="00824A53" w:rsidRDefault="00824A53" w:rsidP="00B828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altName w:val="Arial Narrow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E3724E" w14:textId="77777777" w:rsidR="001A3254" w:rsidRDefault="001A325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200257526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18"/>
        <w:szCs w:val="18"/>
      </w:rPr>
    </w:sdtEndPr>
    <w:sdtContent>
      <w:p w14:paraId="025880A4" w14:textId="77777777" w:rsidR="00F308BD" w:rsidRPr="00F308BD" w:rsidRDefault="00F308BD">
        <w:pPr>
          <w:pStyle w:val="Footer"/>
          <w:jc w:val="center"/>
          <w:rPr>
            <w:rFonts w:ascii="Times New Roman" w:hAnsi="Times New Roman" w:cs="Times New Roman"/>
            <w:sz w:val="18"/>
            <w:szCs w:val="18"/>
          </w:rPr>
        </w:pPr>
        <w:r w:rsidRPr="00F308BD">
          <w:rPr>
            <w:rFonts w:ascii="Times New Roman" w:hAnsi="Times New Roman" w:cs="Times New Roman"/>
            <w:sz w:val="18"/>
            <w:szCs w:val="18"/>
          </w:rPr>
          <w:t xml:space="preserve">Stranica </w:t>
        </w:r>
        <w:r w:rsidRPr="00F308BD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F308BD">
          <w:rPr>
            <w:rFonts w:ascii="Times New Roman" w:hAnsi="Times New Roman" w:cs="Times New Roman"/>
            <w:sz w:val="18"/>
            <w:szCs w:val="18"/>
          </w:rPr>
          <w:instrText xml:space="preserve"> PAGE   \* MERGEFORMAT </w:instrText>
        </w:r>
        <w:r w:rsidRPr="00F308BD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FA32AA">
          <w:rPr>
            <w:rFonts w:ascii="Times New Roman" w:hAnsi="Times New Roman" w:cs="Times New Roman"/>
            <w:noProof/>
            <w:sz w:val="18"/>
            <w:szCs w:val="18"/>
          </w:rPr>
          <w:t>1</w:t>
        </w:r>
        <w:r w:rsidRPr="00F308BD">
          <w:rPr>
            <w:rFonts w:ascii="Times New Roman" w:hAnsi="Times New Roman" w:cs="Times New Roman"/>
            <w:noProof/>
            <w:sz w:val="18"/>
            <w:szCs w:val="18"/>
          </w:rPr>
          <w:fldChar w:fldCharType="end"/>
        </w:r>
      </w:p>
    </w:sdtContent>
  </w:sdt>
  <w:p w14:paraId="184BC8EE" w14:textId="77777777" w:rsidR="00F308BD" w:rsidRPr="00F308BD" w:rsidRDefault="00F308BD" w:rsidP="00F308B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2E77CA" w14:textId="77777777" w:rsidR="001A3254" w:rsidRDefault="001A325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0BAA21" w14:textId="77777777" w:rsidR="00824A53" w:rsidRDefault="00824A53" w:rsidP="00B828F6">
      <w:pPr>
        <w:spacing w:after="0" w:line="240" w:lineRule="auto"/>
      </w:pPr>
      <w:r>
        <w:separator/>
      </w:r>
    </w:p>
  </w:footnote>
  <w:footnote w:type="continuationSeparator" w:id="0">
    <w:p w14:paraId="65C999B7" w14:textId="77777777" w:rsidR="00824A53" w:rsidRDefault="00824A53" w:rsidP="00B828F6">
      <w:pPr>
        <w:spacing w:after="0" w:line="240" w:lineRule="auto"/>
      </w:pPr>
      <w:r>
        <w:continuationSeparator/>
      </w:r>
    </w:p>
  </w:footnote>
  <w:footnote w:id="1">
    <w:p w14:paraId="26BEF2E9" w14:textId="77777777" w:rsidR="00B828F6" w:rsidRPr="00003ACA" w:rsidRDefault="00B828F6" w:rsidP="00B828F6">
      <w:pPr>
        <w:pStyle w:val="FootnoteText"/>
        <w:jc w:val="both"/>
        <w:rPr>
          <w:rFonts w:ascii="Lucida Sans Unicode" w:hAnsi="Lucida Sans Unicode" w:cs="Lucida Sans Unicode"/>
          <w:sz w:val="16"/>
          <w:szCs w:val="16"/>
          <w:lang w:val="hr-HR"/>
        </w:rPr>
      </w:pPr>
      <w:r w:rsidRPr="00003ACA">
        <w:rPr>
          <w:rStyle w:val="FootnoteReference"/>
          <w:sz w:val="16"/>
          <w:szCs w:val="16"/>
        </w:rPr>
        <w:footnoteRef/>
      </w:r>
      <w:r w:rsidRPr="00003ACA">
        <w:rPr>
          <w:rFonts w:ascii="Lucida Sans Unicode" w:hAnsi="Lucida Sans Unicode" w:cs="Lucida Sans Unicode"/>
          <w:sz w:val="16"/>
          <w:szCs w:val="16"/>
          <w:u w:val="single"/>
          <w:lang w:val="hr-HR"/>
        </w:rPr>
        <w:t xml:space="preserve"> </w:t>
      </w:r>
      <w:r w:rsidRPr="00003ACA">
        <w:rPr>
          <w:sz w:val="16"/>
          <w:szCs w:val="16"/>
          <w:u w:val="single"/>
          <w:lang w:val="hr-HR"/>
        </w:rPr>
        <w:t xml:space="preserve">CCI- Common Identification Code. How to get CCI number, read in the following link: </w:t>
      </w:r>
      <w:hyperlink r:id="rId1" w:history="1">
        <w:r w:rsidRPr="00003ACA">
          <w:rPr>
            <w:rStyle w:val="Hyperlink"/>
            <w:sz w:val="16"/>
            <w:szCs w:val="16"/>
            <w:lang w:val="hr-HR"/>
          </w:rPr>
          <w:t>http://ec.europa.eu/sfc/2014/en/content/cci-number-request</w:t>
        </w:r>
      </w:hyperlink>
      <w:r w:rsidRPr="00003ACA">
        <w:rPr>
          <w:rFonts w:ascii="Lucida Sans Unicode" w:hAnsi="Lucida Sans Unicode" w:cs="Lucida Sans Unicode"/>
          <w:sz w:val="16"/>
          <w:szCs w:val="16"/>
          <w:u w:val="single"/>
          <w:lang w:val="hr-HR"/>
        </w:rPr>
        <w:t xml:space="preserve"> </w:t>
      </w:r>
    </w:p>
  </w:footnote>
  <w:footnote w:id="2">
    <w:p w14:paraId="0679A499" w14:textId="77777777" w:rsidR="00B828F6" w:rsidRPr="00003ACA" w:rsidRDefault="00B828F6" w:rsidP="00B828F6">
      <w:pPr>
        <w:pStyle w:val="FootnoteText"/>
        <w:jc w:val="both"/>
        <w:rPr>
          <w:rFonts w:ascii="Lucida Sans Unicode" w:hAnsi="Lucida Sans Unicode" w:cs="Lucida Sans Unicode"/>
          <w:sz w:val="16"/>
          <w:szCs w:val="16"/>
          <w:lang w:val="hr-HR"/>
        </w:rPr>
      </w:pPr>
      <w:r w:rsidRPr="00003ACA">
        <w:rPr>
          <w:rStyle w:val="FootnoteReference"/>
          <w:sz w:val="16"/>
          <w:szCs w:val="16"/>
        </w:rPr>
        <w:footnoteRef/>
      </w:r>
      <w:r w:rsidRPr="00003ACA">
        <w:rPr>
          <w:sz w:val="16"/>
          <w:szCs w:val="16"/>
          <w:lang w:val="hr-HR"/>
        </w:rPr>
        <w:t xml:space="preserve"> Kod dodjele funkcija pojedinim ustrojstvenim jedinicama potrebno je paziti na razdvajanje funkcija tijela u sustavu i korisničke uloge. Unutarnje ustrojstvo u pogledu provođenja funkcija provjere može biti podijeljeno prema specifičnim vrstama kontrola (postupci javne nabave, državne potpore, itd</w:t>
      </w:r>
      <w:r w:rsidR="00003ACA">
        <w:rPr>
          <w:sz w:val="16"/>
          <w:szCs w:val="16"/>
          <w:lang w:val="hr-HR"/>
        </w:rPr>
        <w:t>.</w:t>
      </w:r>
      <w:r w:rsidRPr="00003ACA">
        <w:rPr>
          <w:sz w:val="16"/>
          <w:szCs w:val="16"/>
          <w:lang w:val="hr-HR"/>
        </w:rPr>
        <w:t xml:space="preserve">), a u slučaju da su funkcije podijeljene između dvije ili više različitih ustrojstvenih jedinica, potrebno je uz svaku takvu funkciju u zagradi naznačiti je li ta ustrojstvena jedinica </w:t>
      </w:r>
      <w:r w:rsidRPr="00003ACA">
        <w:rPr>
          <w:b/>
          <w:sz w:val="16"/>
          <w:szCs w:val="16"/>
          <w:lang w:val="hr-HR"/>
        </w:rPr>
        <w:t>odgovorna</w:t>
      </w:r>
      <w:r w:rsidRPr="00003ACA">
        <w:rPr>
          <w:sz w:val="16"/>
          <w:szCs w:val="16"/>
          <w:lang w:val="hr-HR"/>
        </w:rPr>
        <w:t xml:space="preserve"> za specifičnu funkciju (o) ili </w:t>
      </w:r>
      <w:r w:rsidRPr="00003ACA">
        <w:rPr>
          <w:b/>
          <w:sz w:val="16"/>
          <w:szCs w:val="16"/>
          <w:lang w:val="hr-HR"/>
        </w:rPr>
        <w:t xml:space="preserve">doprinosi </w:t>
      </w:r>
      <w:r w:rsidRPr="00003ACA">
        <w:rPr>
          <w:sz w:val="16"/>
          <w:szCs w:val="16"/>
          <w:lang w:val="hr-HR"/>
        </w:rPr>
        <w:t>provedbi te funkcije (d).</w:t>
      </w:r>
      <w:r w:rsidRPr="00003ACA">
        <w:rPr>
          <w:rFonts w:ascii="Lucida Sans Unicode" w:hAnsi="Lucida Sans Unicode" w:cs="Lucida Sans Unicode"/>
          <w:sz w:val="16"/>
          <w:szCs w:val="16"/>
          <w:lang w:val="hr-HR"/>
        </w:rPr>
        <w:t xml:space="preserve"> </w:t>
      </w:r>
    </w:p>
  </w:footnote>
  <w:footnote w:id="3">
    <w:p w14:paraId="03AC2DCB" w14:textId="77777777" w:rsidR="00B828F6" w:rsidRPr="005A6FB2" w:rsidRDefault="00B828F6" w:rsidP="00B828F6">
      <w:pPr>
        <w:pStyle w:val="FootnoteText"/>
        <w:jc w:val="both"/>
        <w:rPr>
          <w:rFonts w:ascii="Lucida Sans Unicode" w:hAnsi="Lucida Sans Unicode" w:cs="Lucida Sans Unicode"/>
          <w:sz w:val="18"/>
          <w:szCs w:val="18"/>
          <w:lang w:val="hr-HR"/>
        </w:rPr>
      </w:pPr>
      <w:r w:rsidRPr="00FB7CAB">
        <w:rPr>
          <w:rStyle w:val="FootnoteReference"/>
        </w:rPr>
        <w:footnoteRef/>
      </w:r>
      <w:r w:rsidRPr="00FB7CAB">
        <w:rPr>
          <w:lang w:val="hr-HR"/>
        </w:rPr>
        <w:t xml:space="preserve"> </w:t>
      </w:r>
      <w:r w:rsidRPr="00296DF8">
        <w:rPr>
          <w:sz w:val="18"/>
          <w:szCs w:val="18"/>
          <w:lang w:val="hr-HR"/>
        </w:rPr>
        <w:t>Kod dodjele funkcija pojedinim ustrojstvenim jedinicama potrebno je paziti na razdvajanje funkcija tijela u sustavu i korisničke uloge. Unutarnje ustrojstvo u pogledu provođenja funkcija provjere može biti podijeljeno prema specifičnim vrstama kontrola (postupci javne nabave, državne potpore, itd</w:t>
      </w:r>
      <w:r w:rsidR="00B80FB4">
        <w:rPr>
          <w:sz w:val="18"/>
          <w:szCs w:val="18"/>
          <w:lang w:val="hr-HR"/>
        </w:rPr>
        <w:t>.</w:t>
      </w:r>
      <w:r w:rsidRPr="00296DF8">
        <w:rPr>
          <w:sz w:val="18"/>
          <w:szCs w:val="18"/>
          <w:lang w:val="hr-HR"/>
        </w:rPr>
        <w:t xml:space="preserve">), a u slučaju da su funkcije podijeljene između dvije ili više različitih ustrojstvenih jedinica, potrebno je uz svaku takvu funkciju u zagradi naznačiti je li ta ustrojstvena jedinica </w:t>
      </w:r>
      <w:r w:rsidRPr="00296DF8">
        <w:rPr>
          <w:b/>
          <w:sz w:val="18"/>
          <w:szCs w:val="18"/>
          <w:lang w:val="hr-HR"/>
        </w:rPr>
        <w:t>odgovorna</w:t>
      </w:r>
      <w:r w:rsidRPr="00296DF8">
        <w:rPr>
          <w:sz w:val="18"/>
          <w:szCs w:val="18"/>
          <w:lang w:val="hr-HR"/>
        </w:rPr>
        <w:t xml:space="preserve"> za specifičnu funkciju (o) ili </w:t>
      </w:r>
      <w:r w:rsidRPr="00296DF8">
        <w:rPr>
          <w:b/>
          <w:sz w:val="18"/>
          <w:szCs w:val="18"/>
          <w:lang w:val="hr-HR"/>
        </w:rPr>
        <w:t xml:space="preserve">doprinosi </w:t>
      </w:r>
      <w:r w:rsidRPr="00296DF8">
        <w:rPr>
          <w:sz w:val="18"/>
          <w:szCs w:val="18"/>
          <w:lang w:val="hr-HR"/>
        </w:rPr>
        <w:t>provedbi te funkcije (d).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D91559" w14:textId="77777777" w:rsidR="001A3254" w:rsidRDefault="001A325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ook w:val="04A0" w:firstRow="1" w:lastRow="0" w:firstColumn="1" w:lastColumn="0" w:noHBand="0" w:noVBand="1"/>
    </w:tblPr>
    <w:tblGrid>
      <w:gridCol w:w="3201"/>
      <w:gridCol w:w="3909"/>
      <w:gridCol w:w="3555"/>
      <w:gridCol w:w="3555"/>
    </w:tblGrid>
    <w:tr w:rsidR="00686BEF" w:rsidRPr="00296DF8" w14:paraId="6067A3D9" w14:textId="77777777" w:rsidTr="00686BEF">
      <w:trPr>
        <w:trHeight w:val="413"/>
      </w:trPr>
      <w:tc>
        <w:tcPr>
          <w:tcW w:w="1125" w:type="pct"/>
          <w:vMerge w:val="restart"/>
          <w:tcBorders>
            <w:top w:val="single" w:sz="12" w:space="0" w:color="808080"/>
            <w:left w:val="single" w:sz="12" w:space="0" w:color="808080"/>
            <w:bottom w:val="single" w:sz="12" w:space="0" w:color="808080"/>
            <w:right w:val="single" w:sz="4" w:space="0" w:color="808080"/>
          </w:tcBorders>
          <w:vAlign w:val="center"/>
          <w:hideMark/>
        </w:tcPr>
        <w:p w14:paraId="4118EF15" w14:textId="77777777" w:rsidR="00686BEF" w:rsidRPr="00296DF8" w:rsidRDefault="0036796D" w:rsidP="00686BEF">
          <w:pPr>
            <w:tabs>
              <w:tab w:val="left" w:pos="1257"/>
            </w:tabs>
            <w:spacing w:after="0" w:line="240" w:lineRule="auto"/>
            <w:jc w:val="center"/>
            <w:rPr>
              <w:rFonts w:ascii="Times New Roman" w:eastAsia="SimSun" w:hAnsi="Times New Roman" w:cs="Times New Roman"/>
              <w:b/>
              <w:sz w:val="24"/>
              <w:szCs w:val="24"/>
              <w:lang w:val="en-GB"/>
            </w:rPr>
          </w:pPr>
          <w:r w:rsidRPr="00296DF8">
            <w:rPr>
              <w:rFonts w:ascii="Times New Roman" w:eastAsia="SimSun" w:hAnsi="Times New Roman" w:cs="Times New Roman"/>
              <w:b/>
              <w:sz w:val="24"/>
              <w:szCs w:val="24"/>
            </w:rPr>
            <w:t>Ministarstvo regionalnoga razvoja i fondova Europske unije (MRRFEU)</w:t>
          </w:r>
        </w:p>
      </w:tc>
      <w:tc>
        <w:tcPr>
          <w:tcW w:w="1374" w:type="pct"/>
          <w:vMerge w:val="restart"/>
          <w:tcBorders>
            <w:top w:val="single" w:sz="12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  <w:hideMark/>
        </w:tcPr>
        <w:p w14:paraId="7498D6F6" w14:textId="77777777" w:rsidR="00686BEF" w:rsidRPr="00296DF8" w:rsidRDefault="0036796D" w:rsidP="00686BEF">
          <w:pPr>
            <w:tabs>
              <w:tab w:val="left" w:pos="1257"/>
            </w:tabs>
            <w:spacing w:after="0" w:line="240" w:lineRule="auto"/>
            <w:jc w:val="center"/>
            <w:rPr>
              <w:rFonts w:ascii="Times New Roman" w:eastAsia="SimSun" w:hAnsi="Times New Roman" w:cs="Times New Roman"/>
              <w:b/>
              <w:sz w:val="24"/>
              <w:szCs w:val="24"/>
              <w:lang w:val="en-GB"/>
            </w:rPr>
          </w:pPr>
          <w:r w:rsidRPr="00296DF8">
            <w:rPr>
              <w:rFonts w:ascii="Times New Roman" w:eastAsia="SimSun" w:hAnsi="Times New Roman" w:cs="Times New Roman"/>
              <w:b/>
              <w:sz w:val="24"/>
              <w:szCs w:val="24"/>
            </w:rPr>
            <w:t>PRAVILA 2014.-2020.</w:t>
          </w:r>
        </w:p>
      </w:tc>
      <w:tc>
        <w:tcPr>
          <w:tcW w:w="1250" w:type="pct"/>
          <w:tcBorders>
            <w:top w:val="single" w:sz="12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  <w:hideMark/>
        </w:tcPr>
        <w:p w14:paraId="267B8F82" w14:textId="77777777" w:rsidR="00686BEF" w:rsidRPr="00296DF8" w:rsidRDefault="0036796D" w:rsidP="00686BEF">
          <w:pPr>
            <w:tabs>
              <w:tab w:val="left" w:pos="1257"/>
            </w:tabs>
            <w:spacing w:after="0" w:line="240" w:lineRule="auto"/>
            <w:jc w:val="center"/>
            <w:rPr>
              <w:rFonts w:ascii="Times New Roman" w:eastAsia="SimSun" w:hAnsi="Times New Roman" w:cs="Times New Roman"/>
              <w:b/>
              <w:sz w:val="24"/>
              <w:szCs w:val="24"/>
              <w:lang w:val="en-GB"/>
            </w:rPr>
          </w:pPr>
          <w:r w:rsidRPr="00296DF8">
            <w:rPr>
              <w:rFonts w:ascii="Times New Roman" w:eastAsia="SimSun" w:hAnsi="Times New Roman" w:cs="Times New Roman"/>
              <w:b/>
              <w:sz w:val="24"/>
              <w:szCs w:val="24"/>
            </w:rPr>
            <w:t>Pravilo br.</w:t>
          </w:r>
        </w:p>
      </w:tc>
      <w:tc>
        <w:tcPr>
          <w:tcW w:w="1250" w:type="pct"/>
          <w:tcBorders>
            <w:top w:val="single" w:sz="12" w:space="0" w:color="808080"/>
            <w:left w:val="single" w:sz="4" w:space="0" w:color="808080"/>
            <w:bottom w:val="single" w:sz="4" w:space="0" w:color="808080"/>
            <w:right w:val="single" w:sz="12" w:space="0" w:color="808080"/>
          </w:tcBorders>
          <w:vAlign w:val="center"/>
          <w:hideMark/>
        </w:tcPr>
        <w:p w14:paraId="6D3D36AE" w14:textId="77777777" w:rsidR="00686BEF" w:rsidRPr="00296DF8" w:rsidRDefault="0036796D" w:rsidP="00686BEF">
          <w:pPr>
            <w:tabs>
              <w:tab w:val="left" w:pos="1257"/>
            </w:tabs>
            <w:spacing w:after="0" w:line="240" w:lineRule="auto"/>
            <w:jc w:val="center"/>
            <w:rPr>
              <w:rFonts w:ascii="Times New Roman" w:eastAsia="SimSun" w:hAnsi="Times New Roman" w:cs="Times New Roman"/>
              <w:b/>
              <w:sz w:val="24"/>
              <w:szCs w:val="24"/>
              <w:lang w:val="en-GB"/>
            </w:rPr>
          </w:pPr>
          <w:r w:rsidRPr="00296DF8">
            <w:rPr>
              <w:rFonts w:ascii="Times New Roman" w:eastAsia="SimSun" w:hAnsi="Times New Roman" w:cs="Times New Roman"/>
              <w:b/>
              <w:sz w:val="24"/>
              <w:szCs w:val="24"/>
            </w:rPr>
            <w:t>03</w:t>
          </w:r>
        </w:p>
      </w:tc>
    </w:tr>
    <w:tr w:rsidR="00686BEF" w:rsidRPr="00296DF8" w14:paraId="2417E52F" w14:textId="77777777" w:rsidTr="00686BEF">
      <w:trPr>
        <w:trHeight w:val="108"/>
      </w:trPr>
      <w:tc>
        <w:tcPr>
          <w:tcW w:w="0" w:type="auto"/>
          <w:vMerge/>
          <w:tcBorders>
            <w:top w:val="single" w:sz="12" w:space="0" w:color="808080"/>
            <w:left w:val="single" w:sz="12" w:space="0" w:color="808080"/>
            <w:bottom w:val="single" w:sz="12" w:space="0" w:color="808080"/>
            <w:right w:val="single" w:sz="4" w:space="0" w:color="808080"/>
          </w:tcBorders>
          <w:vAlign w:val="center"/>
          <w:hideMark/>
        </w:tcPr>
        <w:p w14:paraId="0305B8BE" w14:textId="77777777" w:rsidR="00686BEF" w:rsidRPr="00296DF8" w:rsidRDefault="00824A53" w:rsidP="00686BEF">
          <w:pPr>
            <w:spacing w:after="0" w:line="240" w:lineRule="auto"/>
            <w:rPr>
              <w:rFonts w:ascii="Times New Roman" w:eastAsia="SimSun" w:hAnsi="Times New Roman" w:cs="Times New Roman"/>
              <w:b/>
              <w:sz w:val="24"/>
              <w:szCs w:val="24"/>
              <w:lang w:val="en-GB"/>
            </w:rPr>
          </w:pPr>
        </w:p>
      </w:tc>
      <w:tc>
        <w:tcPr>
          <w:tcW w:w="0" w:type="auto"/>
          <w:vMerge/>
          <w:tcBorders>
            <w:top w:val="single" w:sz="12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  <w:hideMark/>
        </w:tcPr>
        <w:p w14:paraId="0D8CFCA3" w14:textId="77777777" w:rsidR="00686BEF" w:rsidRPr="00296DF8" w:rsidRDefault="00824A53" w:rsidP="00686BEF">
          <w:pPr>
            <w:spacing w:after="0" w:line="240" w:lineRule="auto"/>
            <w:rPr>
              <w:rFonts w:ascii="Times New Roman" w:eastAsia="SimSun" w:hAnsi="Times New Roman" w:cs="Times New Roman"/>
              <w:b/>
              <w:sz w:val="24"/>
              <w:szCs w:val="24"/>
              <w:lang w:val="en-GB"/>
            </w:rPr>
          </w:pPr>
        </w:p>
      </w:tc>
      <w:tc>
        <w:tcPr>
          <w:tcW w:w="1250" w:type="pct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  <w:hideMark/>
        </w:tcPr>
        <w:p w14:paraId="74C4A1C0" w14:textId="77777777" w:rsidR="00686BEF" w:rsidRPr="00296DF8" w:rsidRDefault="0036796D" w:rsidP="00156777">
          <w:pPr>
            <w:tabs>
              <w:tab w:val="left" w:pos="1257"/>
            </w:tabs>
            <w:spacing w:after="0" w:line="240" w:lineRule="auto"/>
            <w:jc w:val="center"/>
            <w:rPr>
              <w:rFonts w:ascii="Times New Roman" w:eastAsia="SimSun" w:hAnsi="Times New Roman" w:cs="Times New Roman"/>
              <w:b/>
              <w:sz w:val="24"/>
              <w:szCs w:val="24"/>
              <w:lang w:val="en-GB"/>
            </w:rPr>
          </w:pPr>
          <w:r w:rsidRPr="00296DF8">
            <w:rPr>
              <w:rFonts w:ascii="Times New Roman" w:eastAsia="SimSun" w:hAnsi="Times New Roman" w:cs="Times New Roman"/>
              <w:b/>
              <w:sz w:val="24"/>
              <w:szCs w:val="24"/>
            </w:rPr>
            <w:t xml:space="preserve">Datum </w:t>
          </w:r>
        </w:p>
      </w:tc>
      <w:tc>
        <w:tcPr>
          <w:tcW w:w="1250" w:type="pct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12" w:space="0" w:color="808080"/>
          </w:tcBorders>
          <w:vAlign w:val="center"/>
          <w:hideMark/>
        </w:tcPr>
        <w:p w14:paraId="367E3DDC" w14:textId="3BE28B81" w:rsidR="00686BEF" w:rsidRPr="00296DF8" w:rsidRDefault="00076381" w:rsidP="00903AE1">
          <w:pPr>
            <w:tabs>
              <w:tab w:val="left" w:pos="1257"/>
            </w:tabs>
            <w:spacing w:after="0" w:line="240" w:lineRule="auto"/>
            <w:jc w:val="center"/>
            <w:rPr>
              <w:rFonts w:ascii="Times New Roman" w:eastAsia="SimSun" w:hAnsi="Times New Roman" w:cs="Times New Roman"/>
              <w:b/>
              <w:sz w:val="24"/>
              <w:szCs w:val="24"/>
              <w:lang w:val="en-GB"/>
            </w:rPr>
          </w:pPr>
          <w:r>
            <w:rPr>
              <w:rFonts w:ascii="Times New Roman" w:eastAsia="SimSun" w:hAnsi="Times New Roman" w:cs="Times New Roman"/>
              <w:b/>
              <w:sz w:val="24"/>
              <w:szCs w:val="24"/>
              <w:lang w:val="en-GB"/>
            </w:rPr>
            <w:t>Prosinac</w:t>
          </w:r>
          <w:r w:rsidR="00BB0F51">
            <w:rPr>
              <w:rFonts w:ascii="Times New Roman" w:eastAsia="SimSun" w:hAnsi="Times New Roman" w:cs="Times New Roman"/>
              <w:b/>
              <w:sz w:val="24"/>
              <w:szCs w:val="24"/>
              <w:lang w:val="en-GB"/>
            </w:rPr>
            <w:t xml:space="preserve"> 2020.</w:t>
          </w:r>
        </w:p>
      </w:tc>
    </w:tr>
    <w:tr w:rsidR="00686BEF" w:rsidRPr="00296DF8" w14:paraId="61DFC8CE" w14:textId="77777777" w:rsidTr="00686BEF">
      <w:trPr>
        <w:trHeight w:val="108"/>
      </w:trPr>
      <w:tc>
        <w:tcPr>
          <w:tcW w:w="0" w:type="auto"/>
          <w:vMerge/>
          <w:tcBorders>
            <w:top w:val="single" w:sz="12" w:space="0" w:color="808080"/>
            <w:left w:val="single" w:sz="12" w:space="0" w:color="808080"/>
            <w:bottom w:val="single" w:sz="12" w:space="0" w:color="808080"/>
            <w:right w:val="single" w:sz="4" w:space="0" w:color="808080"/>
          </w:tcBorders>
          <w:vAlign w:val="center"/>
          <w:hideMark/>
        </w:tcPr>
        <w:p w14:paraId="43C001C2" w14:textId="77777777" w:rsidR="00686BEF" w:rsidRPr="00296DF8" w:rsidRDefault="00824A53" w:rsidP="00686BEF">
          <w:pPr>
            <w:spacing w:after="0" w:line="240" w:lineRule="auto"/>
            <w:rPr>
              <w:rFonts w:ascii="Times New Roman" w:eastAsia="SimSun" w:hAnsi="Times New Roman" w:cs="Times New Roman"/>
              <w:b/>
              <w:sz w:val="24"/>
              <w:szCs w:val="24"/>
              <w:lang w:val="en-GB"/>
            </w:rPr>
          </w:pPr>
        </w:p>
      </w:tc>
      <w:tc>
        <w:tcPr>
          <w:tcW w:w="1374" w:type="pct"/>
          <w:vMerge w:val="restart"/>
          <w:tcBorders>
            <w:top w:val="single" w:sz="4" w:space="0" w:color="808080"/>
            <w:left w:val="single" w:sz="4" w:space="0" w:color="808080"/>
            <w:bottom w:val="single" w:sz="12" w:space="0" w:color="808080"/>
            <w:right w:val="single" w:sz="4" w:space="0" w:color="808080"/>
          </w:tcBorders>
          <w:vAlign w:val="center"/>
        </w:tcPr>
        <w:p w14:paraId="38104678" w14:textId="77777777" w:rsidR="00686BEF" w:rsidRPr="00296DF8" w:rsidRDefault="0036796D" w:rsidP="00686BEF">
          <w:pPr>
            <w:tabs>
              <w:tab w:val="left" w:pos="1257"/>
            </w:tabs>
            <w:spacing w:after="0" w:line="240" w:lineRule="auto"/>
            <w:jc w:val="center"/>
            <w:rPr>
              <w:rFonts w:ascii="Times New Roman" w:eastAsia="SimSun" w:hAnsi="Times New Roman" w:cs="Times New Roman"/>
              <w:b/>
              <w:sz w:val="24"/>
              <w:szCs w:val="24"/>
              <w:lang w:val="en-GB"/>
            </w:rPr>
          </w:pPr>
          <w:r w:rsidRPr="00296DF8">
            <w:rPr>
              <w:rFonts w:ascii="Times New Roman" w:eastAsia="SimSun" w:hAnsi="Times New Roman" w:cs="Times New Roman"/>
              <w:b/>
              <w:sz w:val="24"/>
              <w:szCs w:val="24"/>
            </w:rPr>
            <w:t>Upravljanje ljudskim potencijalima</w:t>
          </w:r>
        </w:p>
        <w:p w14:paraId="636C3F03" w14:textId="77777777" w:rsidR="00686BEF" w:rsidRPr="00296DF8" w:rsidRDefault="00824A53" w:rsidP="00686BEF">
          <w:pPr>
            <w:tabs>
              <w:tab w:val="left" w:pos="1257"/>
            </w:tabs>
            <w:spacing w:after="0" w:line="240" w:lineRule="auto"/>
            <w:jc w:val="center"/>
            <w:rPr>
              <w:rFonts w:ascii="Times New Roman" w:eastAsia="SimSun" w:hAnsi="Times New Roman" w:cs="Times New Roman"/>
              <w:sz w:val="24"/>
              <w:szCs w:val="24"/>
              <w:lang w:val="en-GB"/>
            </w:rPr>
          </w:pPr>
        </w:p>
      </w:tc>
      <w:tc>
        <w:tcPr>
          <w:tcW w:w="1250" w:type="pct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  <w:hideMark/>
        </w:tcPr>
        <w:p w14:paraId="4ABA32A0" w14:textId="77777777" w:rsidR="00686BEF" w:rsidRPr="00296DF8" w:rsidRDefault="0036796D" w:rsidP="00686BEF">
          <w:pPr>
            <w:tabs>
              <w:tab w:val="left" w:pos="1257"/>
            </w:tabs>
            <w:spacing w:after="0" w:line="240" w:lineRule="auto"/>
            <w:jc w:val="center"/>
            <w:rPr>
              <w:rFonts w:ascii="Times New Roman" w:eastAsia="SimSun" w:hAnsi="Times New Roman" w:cs="Times New Roman"/>
              <w:b/>
              <w:sz w:val="24"/>
              <w:szCs w:val="24"/>
              <w:lang w:val="en-GB"/>
            </w:rPr>
          </w:pPr>
          <w:r w:rsidRPr="00296DF8">
            <w:rPr>
              <w:rFonts w:ascii="Times New Roman" w:eastAsia="SimSun" w:hAnsi="Times New Roman" w:cs="Times New Roman"/>
              <w:b/>
              <w:sz w:val="24"/>
              <w:szCs w:val="24"/>
            </w:rPr>
            <w:t>Verzija</w:t>
          </w:r>
        </w:p>
      </w:tc>
      <w:tc>
        <w:tcPr>
          <w:tcW w:w="1250" w:type="pct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12" w:space="0" w:color="808080"/>
          </w:tcBorders>
          <w:vAlign w:val="center"/>
          <w:hideMark/>
        </w:tcPr>
        <w:p w14:paraId="64350A7A" w14:textId="58884255" w:rsidR="00686BEF" w:rsidRPr="00296DF8" w:rsidRDefault="0094053E" w:rsidP="00903AE1">
          <w:pPr>
            <w:tabs>
              <w:tab w:val="left" w:pos="1257"/>
            </w:tabs>
            <w:spacing w:after="0" w:line="240" w:lineRule="auto"/>
            <w:jc w:val="center"/>
            <w:rPr>
              <w:rFonts w:ascii="Times New Roman" w:eastAsia="SimSun" w:hAnsi="Times New Roman" w:cs="Times New Roman"/>
              <w:b/>
              <w:sz w:val="24"/>
              <w:szCs w:val="24"/>
              <w:lang w:val="en-GB"/>
            </w:rPr>
          </w:pPr>
          <w:r>
            <w:rPr>
              <w:rFonts w:ascii="Times New Roman" w:eastAsia="SimSun" w:hAnsi="Times New Roman" w:cs="Times New Roman"/>
              <w:b/>
              <w:sz w:val="24"/>
              <w:szCs w:val="24"/>
            </w:rPr>
            <w:t>7</w:t>
          </w:r>
          <w:r w:rsidR="006D5100">
            <w:rPr>
              <w:rFonts w:ascii="Times New Roman" w:eastAsia="SimSun" w:hAnsi="Times New Roman" w:cs="Times New Roman"/>
              <w:b/>
              <w:sz w:val="24"/>
              <w:szCs w:val="24"/>
            </w:rPr>
            <w:t>.0</w:t>
          </w:r>
        </w:p>
      </w:tc>
    </w:tr>
    <w:tr w:rsidR="00686BEF" w:rsidRPr="00296DF8" w14:paraId="1334DF3D" w14:textId="77777777" w:rsidTr="00686BEF">
      <w:trPr>
        <w:trHeight w:val="108"/>
      </w:trPr>
      <w:tc>
        <w:tcPr>
          <w:tcW w:w="0" w:type="auto"/>
          <w:vMerge/>
          <w:tcBorders>
            <w:top w:val="single" w:sz="12" w:space="0" w:color="808080"/>
            <w:left w:val="single" w:sz="12" w:space="0" w:color="808080"/>
            <w:bottom w:val="single" w:sz="12" w:space="0" w:color="808080"/>
            <w:right w:val="single" w:sz="4" w:space="0" w:color="808080"/>
          </w:tcBorders>
          <w:vAlign w:val="center"/>
          <w:hideMark/>
        </w:tcPr>
        <w:p w14:paraId="6127628C" w14:textId="77777777" w:rsidR="00686BEF" w:rsidRPr="00296DF8" w:rsidRDefault="00824A53" w:rsidP="00686BEF">
          <w:pPr>
            <w:spacing w:after="0" w:line="240" w:lineRule="auto"/>
            <w:rPr>
              <w:rFonts w:ascii="Times New Roman" w:eastAsia="SimSun" w:hAnsi="Times New Roman" w:cs="Times New Roman"/>
              <w:b/>
              <w:sz w:val="24"/>
              <w:szCs w:val="24"/>
              <w:lang w:val="en-GB"/>
            </w:rPr>
          </w:pPr>
        </w:p>
      </w:tc>
      <w:tc>
        <w:tcPr>
          <w:tcW w:w="0" w:type="auto"/>
          <w:vMerge/>
          <w:tcBorders>
            <w:top w:val="single" w:sz="4" w:space="0" w:color="808080"/>
            <w:left w:val="single" w:sz="4" w:space="0" w:color="808080"/>
            <w:bottom w:val="single" w:sz="12" w:space="0" w:color="808080"/>
            <w:right w:val="single" w:sz="4" w:space="0" w:color="808080"/>
          </w:tcBorders>
          <w:vAlign w:val="center"/>
          <w:hideMark/>
        </w:tcPr>
        <w:p w14:paraId="3EFC7B49" w14:textId="77777777" w:rsidR="00686BEF" w:rsidRPr="00296DF8" w:rsidRDefault="00824A53" w:rsidP="00686BEF">
          <w:pPr>
            <w:spacing w:after="0" w:line="240" w:lineRule="auto"/>
            <w:rPr>
              <w:rFonts w:ascii="Times New Roman" w:eastAsia="SimSun" w:hAnsi="Times New Roman" w:cs="Times New Roman"/>
              <w:sz w:val="24"/>
              <w:szCs w:val="24"/>
              <w:lang w:val="en-GB"/>
            </w:rPr>
          </w:pPr>
        </w:p>
      </w:tc>
      <w:tc>
        <w:tcPr>
          <w:tcW w:w="1250" w:type="pct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  <w:hideMark/>
        </w:tcPr>
        <w:p w14:paraId="771284F8" w14:textId="77777777" w:rsidR="00686BEF" w:rsidRPr="00296DF8" w:rsidRDefault="0036796D" w:rsidP="00686BEF">
          <w:pPr>
            <w:tabs>
              <w:tab w:val="left" w:pos="1257"/>
            </w:tabs>
            <w:spacing w:after="0" w:line="240" w:lineRule="auto"/>
            <w:jc w:val="center"/>
            <w:rPr>
              <w:rFonts w:ascii="Times New Roman" w:eastAsia="SimSun" w:hAnsi="Times New Roman" w:cs="Times New Roman"/>
              <w:b/>
              <w:sz w:val="24"/>
              <w:szCs w:val="24"/>
              <w:lang w:val="en-GB"/>
            </w:rPr>
          </w:pPr>
          <w:r w:rsidRPr="00296DF8">
            <w:rPr>
              <w:rFonts w:ascii="Times New Roman" w:eastAsia="SimSun" w:hAnsi="Times New Roman" w:cs="Times New Roman"/>
              <w:b/>
              <w:sz w:val="24"/>
              <w:szCs w:val="24"/>
            </w:rPr>
            <w:t xml:space="preserve">Prilog </w:t>
          </w:r>
        </w:p>
      </w:tc>
      <w:tc>
        <w:tcPr>
          <w:tcW w:w="1250" w:type="pct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12" w:space="0" w:color="808080"/>
          </w:tcBorders>
          <w:vAlign w:val="center"/>
          <w:hideMark/>
        </w:tcPr>
        <w:p w14:paraId="1C841C0D" w14:textId="77777777" w:rsidR="00686BEF" w:rsidRPr="00296DF8" w:rsidRDefault="0036796D" w:rsidP="00686BEF">
          <w:pPr>
            <w:tabs>
              <w:tab w:val="left" w:pos="1257"/>
            </w:tabs>
            <w:spacing w:after="0" w:line="240" w:lineRule="auto"/>
            <w:jc w:val="center"/>
            <w:rPr>
              <w:rFonts w:ascii="Times New Roman" w:eastAsia="SimSun" w:hAnsi="Times New Roman" w:cs="Times New Roman"/>
              <w:b/>
              <w:sz w:val="24"/>
              <w:szCs w:val="24"/>
              <w:lang w:val="en-GB"/>
            </w:rPr>
          </w:pPr>
          <w:r w:rsidRPr="00296DF8">
            <w:rPr>
              <w:rFonts w:ascii="Times New Roman" w:eastAsia="SimSun" w:hAnsi="Times New Roman" w:cs="Times New Roman"/>
              <w:b/>
              <w:sz w:val="24"/>
              <w:szCs w:val="24"/>
            </w:rPr>
            <w:t>02</w:t>
          </w:r>
        </w:p>
      </w:tc>
    </w:tr>
    <w:tr w:rsidR="00686BEF" w:rsidRPr="00296DF8" w14:paraId="6511E5D4" w14:textId="77777777" w:rsidTr="00686BEF">
      <w:trPr>
        <w:trHeight w:val="297"/>
      </w:trPr>
      <w:tc>
        <w:tcPr>
          <w:tcW w:w="0" w:type="auto"/>
          <w:vMerge/>
          <w:tcBorders>
            <w:top w:val="single" w:sz="12" w:space="0" w:color="808080"/>
            <w:left w:val="single" w:sz="12" w:space="0" w:color="808080"/>
            <w:bottom w:val="single" w:sz="12" w:space="0" w:color="808080"/>
            <w:right w:val="single" w:sz="4" w:space="0" w:color="808080"/>
          </w:tcBorders>
          <w:vAlign w:val="center"/>
          <w:hideMark/>
        </w:tcPr>
        <w:p w14:paraId="6E64E9B2" w14:textId="77777777" w:rsidR="00686BEF" w:rsidRPr="00296DF8" w:rsidRDefault="00824A53" w:rsidP="00686BEF">
          <w:pPr>
            <w:spacing w:after="0" w:line="240" w:lineRule="auto"/>
            <w:rPr>
              <w:rFonts w:ascii="Times New Roman" w:eastAsia="SimSun" w:hAnsi="Times New Roman" w:cs="Times New Roman"/>
              <w:b/>
              <w:sz w:val="24"/>
              <w:szCs w:val="24"/>
              <w:lang w:val="en-GB"/>
            </w:rPr>
          </w:pPr>
        </w:p>
      </w:tc>
      <w:tc>
        <w:tcPr>
          <w:tcW w:w="0" w:type="auto"/>
          <w:vMerge/>
          <w:tcBorders>
            <w:top w:val="single" w:sz="4" w:space="0" w:color="808080"/>
            <w:left w:val="single" w:sz="4" w:space="0" w:color="808080"/>
            <w:bottom w:val="single" w:sz="12" w:space="0" w:color="808080"/>
            <w:right w:val="single" w:sz="4" w:space="0" w:color="808080"/>
          </w:tcBorders>
          <w:vAlign w:val="center"/>
          <w:hideMark/>
        </w:tcPr>
        <w:p w14:paraId="306636E5" w14:textId="77777777" w:rsidR="00686BEF" w:rsidRPr="00296DF8" w:rsidRDefault="00824A53" w:rsidP="00686BEF">
          <w:pPr>
            <w:spacing w:after="0" w:line="240" w:lineRule="auto"/>
            <w:rPr>
              <w:rFonts w:ascii="Times New Roman" w:eastAsia="SimSun" w:hAnsi="Times New Roman" w:cs="Times New Roman"/>
              <w:sz w:val="24"/>
              <w:szCs w:val="24"/>
              <w:lang w:val="en-GB"/>
            </w:rPr>
          </w:pPr>
        </w:p>
      </w:tc>
      <w:tc>
        <w:tcPr>
          <w:tcW w:w="1250" w:type="pct"/>
          <w:tcBorders>
            <w:top w:val="single" w:sz="4" w:space="0" w:color="808080"/>
            <w:left w:val="single" w:sz="4" w:space="0" w:color="808080"/>
            <w:bottom w:val="single" w:sz="12" w:space="0" w:color="808080"/>
            <w:right w:val="single" w:sz="4" w:space="0" w:color="808080"/>
          </w:tcBorders>
          <w:vAlign w:val="center"/>
          <w:hideMark/>
        </w:tcPr>
        <w:p w14:paraId="5C54B1F3" w14:textId="77777777" w:rsidR="00686BEF" w:rsidRPr="00296DF8" w:rsidRDefault="00156777" w:rsidP="0058021A">
          <w:pPr>
            <w:tabs>
              <w:tab w:val="left" w:pos="1257"/>
            </w:tabs>
            <w:spacing w:after="0" w:line="240" w:lineRule="auto"/>
            <w:jc w:val="center"/>
            <w:rPr>
              <w:rFonts w:ascii="Times New Roman" w:eastAsia="SimSun" w:hAnsi="Times New Roman" w:cs="Times New Roman"/>
              <w:b/>
              <w:sz w:val="24"/>
              <w:szCs w:val="24"/>
              <w:lang w:val="en-GB"/>
            </w:rPr>
          </w:pPr>
          <w:r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hr-HR"/>
            </w:rPr>
            <w:t>Pravilo donosi</w:t>
          </w:r>
        </w:p>
      </w:tc>
      <w:tc>
        <w:tcPr>
          <w:tcW w:w="1250" w:type="pct"/>
          <w:tcBorders>
            <w:top w:val="single" w:sz="4" w:space="0" w:color="808080"/>
            <w:left w:val="single" w:sz="4" w:space="0" w:color="808080"/>
            <w:bottom w:val="single" w:sz="12" w:space="0" w:color="808080"/>
            <w:right w:val="single" w:sz="12" w:space="0" w:color="808080"/>
          </w:tcBorders>
          <w:vAlign w:val="center"/>
          <w:hideMark/>
        </w:tcPr>
        <w:p w14:paraId="383BB169" w14:textId="7E658912" w:rsidR="00686BEF" w:rsidRPr="00296DF8" w:rsidRDefault="0036796D" w:rsidP="00686BEF">
          <w:pPr>
            <w:tabs>
              <w:tab w:val="left" w:pos="1257"/>
            </w:tabs>
            <w:spacing w:after="0" w:line="240" w:lineRule="auto"/>
            <w:jc w:val="center"/>
            <w:rPr>
              <w:rFonts w:ascii="Times New Roman" w:eastAsia="SimSun" w:hAnsi="Times New Roman" w:cs="Times New Roman"/>
              <w:b/>
              <w:sz w:val="24"/>
              <w:szCs w:val="24"/>
              <w:lang w:val="en-GB"/>
            </w:rPr>
          </w:pPr>
          <w:r w:rsidRPr="00296DF8">
            <w:rPr>
              <w:rFonts w:ascii="Times New Roman" w:eastAsia="SimSun" w:hAnsi="Times New Roman" w:cs="Times New Roman"/>
              <w:b/>
              <w:sz w:val="24"/>
              <w:szCs w:val="24"/>
            </w:rPr>
            <w:t>Minist</w:t>
          </w:r>
          <w:r w:rsidR="0094053E">
            <w:rPr>
              <w:rFonts w:ascii="Times New Roman" w:eastAsia="SimSun" w:hAnsi="Times New Roman" w:cs="Times New Roman"/>
              <w:b/>
              <w:sz w:val="24"/>
              <w:szCs w:val="24"/>
            </w:rPr>
            <w:t>rica</w:t>
          </w:r>
          <w:r w:rsidRPr="00296DF8">
            <w:rPr>
              <w:rFonts w:ascii="Times New Roman" w:eastAsia="SimSun" w:hAnsi="Times New Roman" w:cs="Times New Roman"/>
              <w:b/>
              <w:sz w:val="24"/>
              <w:szCs w:val="24"/>
            </w:rPr>
            <w:t xml:space="preserve"> MRRFEU</w:t>
          </w:r>
        </w:p>
      </w:tc>
    </w:tr>
  </w:tbl>
  <w:p w14:paraId="7AAAEA4D" w14:textId="77777777" w:rsidR="00FB7CAB" w:rsidRDefault="00824A5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9B9B22" w14:textId="77777777" w:rsidR="001A3254" w:rsidRDefault="001A325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1727FA5"/>
    <w:multiLevelType w:val="hybridMultilevel"/>
    <w:tmpl w:val="47089558"/>
    <w:lvl w:ilvl="0" w:tplc="923EEF52">
      <w:start w:val="3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286B42"/>
    <w:multiLevelType w:val="multilevel"/>
    <w:tmpl w:val="2CF62A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10" w:hanging="6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75A62664"/>
    <w:multiLevelType w:val="multilevel"/>
    <w:tmpl w:val="45DA24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828F6"/>
    <w:rsid w:val="00003ACA"/>
    <w:rsid w:val="00046565"/>
    <w:rsid w:val="00076381"/>
    <w:rsid w:val="000E7892"/>
    <w:rsid w:val="0012783D"/>
    <w:rsid w:val="00145D7D"/>
    <w:rsid w:val="00156777"/>
    <w:rsid w:val="001A3254"/>
    <w:rsid w:val="001C620F"/>
    <w:rsid w:val="002835BD"/>
    <w:rsid w:val="00296DF8"/>
    <w:rsid w:val="00347B0B"/>
    <w:rsid w:val="0036796D"/>
    <w:rsid w:val="003D4ABE"/>
    <w:rsid w:val="00486900"/>
    <w:rsid w:val="00555B08"/>
    <w:rsid w:val="0058021A"/>
    <w:rsid w:val="006716DE"/>
    <w:rsid w:val="006D5100"/>
    <w:rsid w:val="00824A53"/>
    <w:rsid w:val="00855D18"/>
    <w:rsid w:val="00876D4D"/>
    <w:rsid w:val="00882225"/>
    <w:rsid w:val="008A2279"/>
    <w:rsid w:val="008D48BE"/>
    <w:rsid w:val="00903AE1"/>
    <w:rsid w:val="00903F7A"/>
    <w:rsid w:val="0091258F"/>
    <w:rsid w:val="0094053E"/>
    <w:rsid w:val="00976EF2"/>
    <w:rsid w:val="00A2251B"/>
    <w:rsid w:val="00A27940"/>
    <w:rsid w:val="00A347EC"/>
    <w:rsid w:val="00A4317D"/>
    <w:rsid w:val="00A71E71"/>
    <w:rsid w:val="00A721BE"/>
    <w:rsid w:val="00AF4F4F"/>
    <w:rsid w:val="00B7246C"/>
    <w:rsid w:val="00B80FB4"/>
    <w:rsid w:val="00B828F6"/>
    <w:rsid w:val="00BB0F51"/>
    <w:rsid w:val="00BE6BCD"/>
    <w:rsid w:val="00C417BB"/>
    <w:rsid w:val="00C81714"/>
    <w:rsid w:val="00CA2F2F"/>
    <w:rsid w:val="00D06843"/>
    <w:rsid w:val="00DA67E7"/>
    <w:rsid w:val="00E0554C"/>
    <w:rsid w:val="00E1640A"/>
    <w:rsid w:val="00E3591E"/>
    <w:rsid w:val="00F14E73"/>
    <w:rsid w:val="00F308BD"/>
    <w:rsid w:val="00F42747"/>
    <w:rsid w:val="00F51254"/>
    <w:rsid w:val="00F77376"/>
    <w:rsid w:val="00FA1A41"/>
    <w:rsid w:val="00FA32AA"/>
    <w:rsid w:val="00FA7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70993A"/>
  <w15:docId w15:val="{84FB8864-0FE9-4A01-B58F-1318F5C5A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28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28F6"/>
  </w:style>
  <w:style w:type="character" w:styleId="Hyperlink">
    <w:name w:val="Hyperlink"/>
    <w:basedOn w:val="DefaultParagraphFont"/>
    <w:uiPriority w:val="99"/>
    <w:rsid w:val="00B828F6"/>
    <w:rPr>
      <w:color w:val="0000FF"/>
      <w:u w:val="single"/>
    </w:rPr>
  </w:style>
  <w:style w:type="paragraph" w:styleId="FootnoteText">
    <w:name w:val="footnote text"/>
    <w:basedOn w:val="Normal"/>
    <w:link w:val="FootnoteTextChar"/>
    <w:rsid w:val="00B828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B828F6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basedOn w:val="DefaultParagraphFont"/>
    <w:rsid w:val="00B828F6"/>
    <w:rPr>
      <w:vertAlign w:val="superscript"/>
    </w:rPr>
  </w:style>
  <w:style w:type="table" w:styleId="TableGrid">
    <w:name w:val="Table Grid"/>
    <w:basedOn w:val="TableNormal"/>
    <w:uiPriority w:val="59"/>
    <w:rsid w:val="00B828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C817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1714"/>
  </w:style>
  <w:style w:type="character" w:styleId="CommentReference">
    <w:name w:val="annotation reference"/>
    <w:basedOn w:val="DefaultParagraphFont"/>
    <w:uiPriority w:val="99"/>
    <w:semiHidden/>
    <w:unhideWhenUsed/>
    <w:rsid w:val="00F14E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14E7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14E7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14E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14E7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4E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4E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arodne-novine.nn.hr/clanci/sluzbeni/2014_07_92_1838.htm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ec.europa.eu/employment_social/sfc2007/sfc2007_help/documents/sfc2007_ms_howto_request_a_cci.pdf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ec.europa.eu/sfc/2014/en/content/cci-number-reques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8</Pages>
  <Words>1412</Words>
  <Characters>8053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Balentović</dc:creator>
  <cp:lastModifiedBy>Ivana Fekete</cp:lastModifiedBy>
  <cp:revision>48</cp:revision>
  <dcterms:created xsi:type="dcterms:W3CDTF">2015-07-20T15:59:00Z</dcterms:created>
  <dcterms:modified xsi:type="dcterms:W3CDTF">2020-12-03T13:34:00Z</dcterms:modified>
</cp:coreProperties>
</file>